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F57" w:rsidRDefault="00156F57" w:rsidP="00156F57">
      <w:pPr>
        <w:pStyle w:val="1"/>
        <w:rPr>
          <w:b/>
          <w:bCs/>
          <w:szCs w:val="28"/>
        </w:rPr>
      </w:pPr>
      <w:r w:rsidRPr="00712962">
        <w:rPr>
          <w:b/>
          <w:bCs/>
          <w:szCs w:val="28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4pt" o:ole="">
            <v:imagedata r:id="rId4" o:title=""/>
          </v:shape>
          <o:OLEObject Type="Embed" ProgID="MSPhotoEd.3" ShapeID="_x0000_i1025" DrawAspect="Content" ObjectID="_1702207246" r:id="rId5"/>
        </w:object>
      </w:r>
    </w:p>
    <w:p w:rsidR="00156F57" w:rsidRPr="003654D6" w:rsidRDefault="00156F57" w:rsidP="00156F57"/>
    <w:p w:rsidR="00156F57" w:rsidRPr="000E39C4" w:rsidRDefault="00156F57" w:rsidP="00156F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0E39C4">
        <w:rPr>
          <w:b/>
          <w:sz w:val="28"/>
          <w:szCs w:val="28"/>
        </w:rPr>
        <w:t>Дзер</w:t>
      </w:r>
      <w:r>
        <w:rPr>
          <w:b/>
          <w:sz w:val="28"/>
          <w:szCs w:val="28"/>
        </w:rPr>
        <w:t>жинского сельсовета</w:t>
      </w:r>
    </w:p>
    <w:p w:rsidR="00156F57" w:rsidRPr="000E39C4" w:rsidRDefault="00156F57" w:rsidP="00156F57">
      <w:pPr>
        <w:jc w:val="center"/>
        <w:rPr>
          <w:b/>
          <w:sz w:val="28"/>
          <w:szCs w:val="28"/>
        </w:rPr>
      </w:pPr>
      <w:r w:rsidRPr="000E39C4">
        <w:rPr>
          <w:b/>
          <w:sz w:val="28"/>
          <w:szCs w:val="28"/>
        </w:rPr>
        <w:t>Дзержинского района Красноярского края</w:t>
      </w:r>
    </w:p>
    <w:p w:rsidR="00156F57" w:rsidRPr="00712962" w:rsidRDefault="00156F57" w:rsidP="00156F57">
      <w:pPr>
        <w:pStyle w:val="1"/>
        <w:rPr>
          <w:b/>
          <w:szCs w:val="28"/>
        </w:rPr>
      </w:pPr>
    </w:p>
    <w:p w:rsidR="00156F57" w:rsidRPr="006A66EE" w:rsidRDefault="00156F57" w:rsidP="00156F57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156F57" w:rsidRDefault="00156F57" w:rsidP="00156F57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701D11">
        <w:rPr>
          <w:rFonts w:ascii="Times New Roman" w:hAnsi="Times New Roman"/>
          <w:b w:val="0"/>
          <w:sz w:val="28"/>
          <w:szCs w:val="28"/>
        </w:rPr>
        <w:t>с. Дзержинское</w:t>
      </w:r>
    </w:p>
    <w:p w:rsidR="00156F57" w:rsidRPr="00701D11" w:rsidRDefault="00156F57" w:rsidP="00156F57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</w:p>
    <w:p w:rsidR="00156F57" w:rsidRPr="00AA7B99" w:rsidRDefault="002F5027" w:rsidP="00156F57">
      <w:pPr>
        <w:pStyle w:val="ConsTitle"/>
        <w:widowControl/>
        <w:tabs>
          <w:tab w:val="left" w:pos="7050"/>
        </w:tabs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29</w:t>
      </w:r>
      <w:r w:rsidR="00156F57">
        <w:rPr>
          <w:rFonts w:ascii="Times New Roman" w:hAnsi="Times New Roman"/>
          <w:b w:val="0"/>
          <w:sz w:val="28"/>
          <w:szCs w:val="28"/>
        </w:rPr>
        <w:t xml:space="preserve">.12.2021             </w:t>
      </w:r>
      <w:r w:rsidR="00B72A88"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="00156F57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</w:t>
      </w:r>
      <w:r w:rsidR="00156F57">
        <w:rPr>
          <w:rFonts w:ascii="Times New Roman" w:hAnsi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/>
          <w:b w:val="0"/>
          <w:sz w:val="28"/>
          <w:szCs w:val="28"/>
        </w:rPr>
        <w:t>145</w:t>
      </w:r>
      <w:r w:rsidR="00156F57">
        <w:rPr>
          <w:rFonts w:ascii="Times New Roman" w:hAnsi="Times New Roman"/>
          <w:b w:val="0"/>
          <w:sz w:val="28"/>
          <w:szCs w:val="28"/>
        </w:rPr>
        <w:t>-п</w:t>
      </w:r>
    </w:p>
    <w:p w:rsidR="00156F57" w:rsidRDefault="00156F57" w:rsidP="00156F57">
      <w:pPr>
        <w:pStyle w:val="1"/>
        <w:ind w:left="-142" w:right="-765"/>
        <w:contextualSpacing/>
        <w:jc w:val="left"/>
      </w:pPr>
    </w:p>
    <w:p w:rsidR="00156F57" w:rsidRDefault="00156F57" w:rsidP="00156F57">
      <w:pPr>
        <w:pStyle w:val="1"/>
        <w:ind w:left="0" w:right="-1"/>
        <w:contextualSpacing/>
        <w:jc w:val="both"/>
        <w:rPr>
          <w:rFonts w:eastAsia="SimSun"/>
          <w:kern w:val="1"/>
          <w:lang w:eastAsia="ar-SA"/>
        </w:rPr>
      </w:pPr>
      <w:r w:rsidRPr="00156F57">
        <w:t xml:space="preserve">Об  </w:t>
      </w:r>
      <w:r>
        <w:t xml:space="preserve"> </w:t>
      </w:r>
      <w:r w:rsidRPr="00156F57">
        <w:t xml:space="preserve">утверждении </w:t>
      </w:r>
      <w:proofErr w:type="gramStart"/>
      <w:r w:rsidRPr="00156F57">
        <w:rPr>
          <w:rFonts w:eastAsia="SimSun"/>
          <w:kern w:val="1"/>
          <w:lang w:eastAsia="ar-SA"/>
        </w:rPr>
        <w:t>программы профилактики нарушений обязательных</w:t>
      </w:r>
      <w:r>
        <w:rPr>
          <w:rFonts w:eastAsia="SimSun"/>
          <w:kern w:val="1"/>
          <w:lang w:eastAsia="ar-SA"/>
        </w:rPr>
        <w:t xml:space="preserve"> </w:t>
      </w:r>
      <w:r w:rsidRPr="00156F57">
        <w:rPr>
          <w:rFonts w:eastAsia="SimSun"/>
          <w:kern w:val="1"/>
          <w:lang w:eastAsia="ar-SA"/>
        </w:rPr>
        <w:t>требований законодательства</w:t>
      </w:r>
      <w:proofErr w:type="gramEnd"/>
      <w:r w:rsidRPr="00156F57">
        <w:rPr>
          <w:rFonts w:eastAsia="SimSun"/>
          <w:kern w:val="1"/>
          <w:lang w:eastAsia="ar-SA"/>
        </w:rPr>
        <w:t xml:space="preserve"> в сфере муниципального контроля,</w:t>
      </w:r>
      <w:r>
        <w:rPr>
          <w:rFonts w:eastAsia="SimSun"/>
          <w:kern w:val="1"/>
          <w:lang w:eastAsia="ar-SA"/>
        </w:rPr>
        <w:t xml:space="preserve"> </w:t>
      </w:r>
      <w:r w:rsidRPr="00156F57">
        <w:rPr>
          <w:rFonts w:eastAsia="SimSun"/>
          <w:kern w:val="1"/>
          <w:lang w:eastAsia="ar-SA"/>
        </w:rPr>
        <w:t xml:space="preserve">осуществляемого администрацией  </w:t>
      </w:r>
      <w:r w:rsidR="00A6543D">
        <w:rPr>
          <w:rFonts w:eastAsia="SimSun"/>
          <w:kern w:val="1"/>
          <w:lang w:eastAsia="ar-SA"/>
        </w:rPr>
        <w:t>Дзержинского</w:t>
      </w:r>
      <w:r>
        <w:rPr>
          <w:rFonts w:eastAsia="SimSun"/>
          <w:kern w:val="1"/>
          <w:lang w:eastAsia="ar-SA"/>
        </w:rPr>
        <w:t xml:space="preserve"> сельсовет</w:t>
      </w:r>
      <w:r w:rsidR="00A6543D">
        <w:rPr>
          <w:rFonts w:eastAsia="SimSun"/>
          <w:kern w:val="1"/>
          <w:lang w:eastAsia="ar-SA"/>
        </w:rPr>
        <w:t>а</w:t>
      </w:r>
      <w:r>
        <w:rPr>
          <w:rFonts w:eastAsia="SimSun"/>
          <w:kern w:val="1"/>
          <w:lang w:eastAsia="ar-SA"/>
        </w:rPr>
        <w:t xml:space="preserve"> </w:t>
      </w:r>
      <w:r w:rsidRPr="00156F57">
        <w:rPr>
          <w:rFonts w:eastAsia="SimSun"/>
          <w:kern w:val="1"/>
          <w:lang w:eastAsia="ar-SA"/>
        </w:rPr>
        <w:t xml:space="preserve"> на</w:t>
      </w:r>
      <w:r>
        <w:rPr>
          <w:rFonts w:eastAsia="SimSun"/>
          <w:kern w:val="1"/>
          <w:lang w:eastAsia="ar-SA"/>
        </w:rPr>
        <w:t xml:space="preserve"> </w:t>
      </w:r>
      <w:r w:rsidRPr="00156F57">
        <w:rPr>
          <w:rFonts w:eastAsia="SimSun"/>
          <w:kern w:val="1"/>
          <w:lang w:eastAsia="ar-SA"/>
        </w:rPr>
        <w:t>2022 год и плановый период</w:t>
      </w:r>
      <w:r w:rsidR="00A6543D">
        <w:rPr>
          <w:rFonts w:eastAsia="SimSun"/>
          <w:kern w:val="1"/>
          <w:lang w:eastAsia="ar-SA"/>
        </w:rPr>
        <w:t xml:space="preserve"> 2023-</w:t>
      </w:r>
      <w:r w:rsidRPr="00156F57">
        <w:rPr>
          <w:rFonts w:eastAsia="SimSun"/>
          <w:kern w:val="1"/>
          <w:lang w:eastAsia="ar-SA"/>
        </w:rPr>
        <w:t>2024 годов</w:t>
      </w:r>
    </w:p>
    <w:p w:rsidR="00156F57" w:rsidRDefault="00156F57" w:rsidP="00156F57">
      <w:pPr>
        <w:rPr>
          <w:rFonts w:eastAsia="SimSun"/>
          <w:lang w:eastAsia="ar-SA"/>
        </w:rPr>
      </w:pPr>
    </w:p>
    <w:p w:rsidR="00A6543D" w:rsidRDefault="00A6543D" w:rsidP="00156F57">
      <w:pPr>
        <w:rPr>
          <w:rFonts w:eastAsia="SimSun"/>
          <w:lang w:eastAsia="ar-SA"/>
        </w:rPr>
      </w:pPr>
    </w:p>
    <w:p w:rsidR="00156F57" w:rsidRPr="00156F57" w:rsidRDefault="00156F57" w:rsidP="00156F57">
      <w:pPr>
        <w:pStyle w:val="1"/>
        <w:ind w:left="0" w:right="-1"/>
        <w:contextualSpacing/>
        <w:jc w:val="both"/>
        <w:rPr>
          <w:rFonts w:eastAsia="SimSun"/>
          <w:kern w:val="1"/>
          <w:lang w:eastAsia="ar-SA"/>
        </w:rPr>
      </w:pPr>
      <w:r>
        <w:rPr>
          <w:rFonts w:eastAsia="SimSun"/>
          <w:kern w:val="1"/>
          <w:lang w:eastAsia="ar-SA"/>
        </w:rPr>
        <w:t xml:space="preserve">          </w:t>
      </w:r>
      <w:r w:rsidRPr="00156F57">
        <w:rPr>
          <w:rFonts w:eastAsia="SimSun"/>
          <w:kern w:val="1"/>
          <w:lang w:eastAsia="ar-SA"/>
        </w:rPr>
        <w:t>В соответствии с Федеральными законами от 06.10.2003года №131-ФЗ «Об</w:t>
      </w:r>
      <w:r>
        <w:rPr>
          <w:rFonts w:eastAsia="SimSun"/>
          <w:kern w:val="1"/>
          <w:lang w:eastAsia="ar-SA"/>
        </w:rPr>
        <w:t xml:space="preserve"> </w:t>
      </w:r>
      <w:r w:rsidRPr="00156F57">
        <w:rPr>
          <w:rFonts w:eastAsia="SimSun"/>
          <w:kern w:val="1"/>
          <w:lang w:eastAsia="ar-SA"/>
        </w:rPr>
        <w:t xml:space="preserve">общих принципах организации местного самоуправления </w:t>
      </w:r>
      <w:proofErr w:type="gramStart"/>
      <w:r w:rsidRPr="00156F57">
        <w:rPr>
          <w:rFonts w:eastAsia="SimSun"/>
          <w:kern w:val="1"/>
          <w:lang w:eastAsia="ar-SA"/>
        </w:rPr>
        <w:t>в</w:t>
      </w:r>
      <w:proofErr w:type="gramEnd"/>
      <w:r w:rsidRPr="00156F57">
        <w:rPr>
          <w:rFonts w:eastAsia="SimSun"/>
          <w:kern w:val="1"/>
          <w:lang w:eastAsia="ar-SA"/>
        </w:rPr>
        <w:t xml:space="preserve"> Российской</w:t>
      </w:r>
    </w:p>
    <w:p w:rsidR="00156F57" w:rsidRPr="00156F57" w:rsidRDefault="00156F57" w:rsidP="00156F57">
      <w:pPr>
        <w:pStyle w:val="1"/>
        <w:ind w:left="0" w:right="-1"/>
        <w:contextualSpacing/>
        <w:jc w:val="both"/>
        <w:rPr>
          <w:rFonts w:eastAsia="SimSun"/>
          <w:kern w:val="1"/>
          <w:lang w:eastAsia="ar-SA"/>
        </w:rPr>
      </w:pPr>
      <w:r w:rsidRPr="00156F57">
        <w:rPr>
          <w:rFonts w:eastAsia="SimSun"/>
          <w:kern w:val="1"/>
          <w:lang w:eastAsia="ar-SA"/>
        </w:rPr>
        <w:t>Федерации», от 26.12.2008 года  № 294-ФЗ «О защите прав юридических лиц и индивидуальных предпринимателей при осуществлении государственного</w:t>
      </w:r>
    </w:p>
    <w:p w:rsidR="00156F57" w:rsidRPr="00156F57" w:rsidRDefault="00156F57" w:rsidP="00156F57">
      <w:pPr>
        <w:pStyle w:val="1"/>
        <w:ind w:left="0" w:right="-1"/>
        <w:contextualSpacing/>
        <w:jc w:val="both"/>
        <w:rPr>
          <w:rFonts w:eastAsia="SimSun"/>
          <w:kern w:val="1"/>
          <w:lang w:eastAsia="ar-SA"/>
        </w:rPr>
      </w:pPr>
      <w:r w:rsidRPr="00156F57">
        <w:rPr>
          <w:rFonts w:eastAsia="SimSun"/>
          <w:kern w:val="1"/>
          <w:lang w:eastAsia="ar-SA"/>
        </w:rPr>
        <w:t>контроля (надзора) и муниципального контроля», постановлением</w:t>
      </w:r>
      <w:r>
        <w:rPr>
          <w:rFonts w:eastAsia="SimSun"/>
          <w:kern w:val="1"/>
          <w:lang w:eastAsia="ar-SA"/>
        </w:rPr>
        <w:t xml:space="preserve"> </w:t>
      </w:r>
      <w:r w:rsidRPr="00156F57">
        <w:rPr>
          <w:rFonts w:eastAsia="SimSun"/>
          <w:kern w:val="1"/>
          <w:lang w:eastAsia="ar-SA"/>
        </w:rPr>
        <w:t>Правительства</w:t>
      </w:r>
      <w:r>
        <w:rPr>
          <w:rFonts w:eastAsia="SimSun"/>
          <w:kern w:val="1"/>
          <w:lang w:eastAsia="ar-SA"/>
        </w:rPr>
        <w:t xml:space="preserve"> </w:t>
      </w:r>
      <w:r w:rsidRPr="00156F57">
        <w:rPr>
          <w:rFonts w:eastAsia="SimSun"/>
          <w:kern w:val="1"/>
          <w:lang w:eastAsia="ar-SA"/>
        </w:rPr>
        <w:t xml:space="preserve"> Российской </w:t>
      </w:r>
      <w:r>
        <w:rPr>
          <w:rFonts w:eastAsia="SimSun"/>
          <w:kern w:val="1"/>
          <w:lang w:eastAsia="ar-SA"/>
        </w:rPr>
        <w:t xml:space="preserve">  </w:t>
      </w:r>
      <w:r w:rsidRPr="00156F57">
        <w:rPr>
          <w:rFonts w:eastAsia="SimSun"/>
          <w:kern w:val="1"/>
          <w:lang w:eastAsia="ar-SA"/>
        </w:rPr>
        <w:t xml:space="preserve">Федерации от </w:t>
      </w:r>
      <w:r>
        <w:rPr>
          <w:rFonts w:eastAsia="SimSun"/>
          <w:kern w:val="1"/>
          <w:lang w:eastAsia="ar-SA"/>
        </w:rPr>
        <w:t xml:space="preserve">   </w:t>
      </w:r>
      <w:r w:rsidRPr="00156F57">
        <w:rPr>
          <w:rFonts w:eastAsia="SimSun"/>
          <w:kern w:val="1"/>
          <w:lang w:eastAsia="ar-SA"/>
        </w:rPr>
        <w:t>26.12.2018 года</w:t>
      </w:r>
      <w:r>
        <w:rPr>
          <w:rFonts w:eastAsia="SimSun"/>
          <w:kern w:val="1"/>
          <w:lang w:eastAsia="ar-SA"/>
        </w:rPr>
        <w:t xml:space="preserve">  </w:t>
      </w:r>
      <w:r w:rsidRPr="00156F57">
        <w:rPr>
          <w:rFonts w:eastAsia="SimSun"/>
          <w:kern w:val="1"/>
          <w:lang w:eastAsia="ar-SA"/>
        </w:rPr>
        <w:t xml:space="preserve"> №1680</w:t>
      </w:r>
      <w:r>
        <w:rPr>
          <w:rFonts w:eastAsia="SimSun"/>
          <w:kern w:val="1"/>
          <w:lang w:eastAsia="ar-SA"/>
        </w:rPr>
        <w:t xml:space="preserve">  </w:t>
      </w:r>
      <w:r w:rsidRPr="00156F57">
        <w:rPr>
          <w:rFonts w:eastAsia="SimSun"/>
          <w:kern w:val="1"/>
          <w:lang w:eastAsia="ar-SA"/>
        </w:rPr>
        <w:t xml:space="preserve"> «</w:t>
      </w:r>
      <w:proofErr w:type="gramStart"/>
      <w:r w:rsidRPr="00156F57">
        <w:rPr>
          <w:rFonts w:eastAsia="SimSun"/>
          <w:kern w:val="1"/>
          <w:lang w:eastAsia="ar-SA"/>
        </w:rPr>
        <w:t>Об</w:t>
      </w:r>
      <w:proofErr w:type="gramEnd"/>
    </w:p>
    <w:p w:rsidR="00156F57" w:rsidRPr="00156F57" w:rsidRDefault="00156F57" w:rsidP="00156F57">
      <w:pPr>
        <w:pStyle w:val="1"/>
        <w:ind w:left="0" w:right="-1"/>
        <w:contextualSpacing/>
        <w:jc w:val="both"/>
        <w:rPr>
          <w:rFonts w:eastAsia="SimSun"/>
          <w:kern w:val="1"/>
          <w:lang w:eastAsia="ar-SA"/>
        </w:rPr>
      </w:pPr>
      <w:proofErr w:type="gramStart"/>
      <w:r w:rsidRPr="00156F57">
        <w:rPr>
          <w:rFonts w:eastAsia="SimSun"/>
          <w:kern w:val="1"/>
          <w:lang w:eastAsia="ar-SA"/>
        </w:rPr>
        <w:t>утверждении</w:t>
      </w:r>
      <w:proofErr w:type="gramEnd"/>
      <w:r w:rsidRPr="00156F57">
        <w:rPr>
          <w:rFonts w:eastAsia="SimSun"/>
          <w:kern w:val="1"/>
          <w:lang w:eastAsia="ar-SA"/>
        </w:rPr>
        <w:t xml:space="preserve"> общих требований к организации и осуществлению органами</w:t>
      </w:r>
    </w:p>
    <w:p w:rsidR="00156F57" w:rsidRPr="00156F57" w:rsidRDefault="00156F57" w:rsidP="00156F57">
      <w:pPr>
        <w:pStyle w:val="1"/>
        <w:ind w:left="0" w:right="-1"/>
        <w:contextualSpacing/>
        <w:jc w:val="both"/>
        <w:rPr>
          <w:rFonts w:eastAsia="SimSun"/>
          <w:kern w:val="1"/>
          <w:lang w:eastAsia="ar-SA"/>
        </w:rPr>
      </w:pPr>
      <w:r w:rsidRPr="00156F57">
        <w:rPr>
          <w:rFonts w:eastAsia="SimSun"/>
          <w:kern w:val="1"/>
          <w:lang w:eastAsia="ar-SA"/>
        </w:rPr>
        <w:t>государственного контроля (надзора), органами муниципального контроля</w:t>
      </w:r>
    </w:p>
    <w:p w:rsidR="00156F57" w:rsidRPr="00156F57" w:rsidRDefault="00156F57" w:rsidP="00156F57">
      <w:pPr>
        <w:pStyle w:val="1"/>
        <w:ind w:left="0" w:right="-1"/>
        <w:contextualSpacing/>
        <w:jc w:val="both"/>
        <w:rPr>
          <w:rFonts w:eastAsia="SimSun"/>
          <w:kern w:val="1"/>
          <w:lang w:eastAsia="ar-SA"/>
        </w:rPr>
      </w:pPr>
      <w:r w:rsidRPr="00156F57">
        <w:rPr>
          <w:rFonts w:eastAsia="SimSun"/>
          <w:kern w:val="1"/>
          <w:lang w:eastAsia="ar-SA"/>
        </w:rPr>
        <w:t xml:space="preserve">мероприятий </w:t>
      </w:r>
      <w:r>
        <w:rPr>
          <w:rFonts w:eastAsia="SimSun"/>
          <w:kern w:val="1"/>
          <w:lang w:eastAsia="ar-SA"/>
        </w:rPr>
        <w:t xml:space="preserve">  </w:t>
      </w:r>
      <w:r w:rsidRPr="00156F57">
        <w:rPr>
          <w:rFonts w:eastAsia="SimSun"/>
          <w:kern w:val="1"/>
          <w:lang w:eastAsia="ar-SA"/>
        </w:rPr>
        <w:t xml:space="preserve">по </w:t>
      </w:r>
      <w:r>
        <w:rPr>
          <w:rFonts w:eastAsia="SimSun"/>
          <w:kern w:val="1"/>
          <w:lang w:eastAsia="ar-SA"/>
        </w:rPr>
        <w:t xml:space="preserve"> </w:t>
      </w:r>
      <w:r w:rsidRPr="00156F57">
        <w:rPr>
          <w:rFonts w:eastAsia="SimSun"/>
          <w:kern w:val="1"/>
          <w:lang w:eastAsia="ar-SA"/>
        </w:rPr>
        <w:t xml:space="preserve">профилактике </w:t>
      </w:r>
      <w:r>
        <w:rPr>
          <w:rFonts w:eastAsia="SimSun"/>
          <w:kern w:val="1"/>
          <w:lang w:eastAsia="ar-SA"/>
        </w:rPr>
        <w:t xml:space="preserve"> </w:t>
      </w:r>
      <w:r w:rsidRPr="00156F57">
        <w:rPr>
          <w:rFonts w:eastAsia="SimSun"/>
          <w:kern w:val="1"/>
          <w:lang w:eastAsia="ar-SA"/>
        </w:rPr>
        <w:t>нарушений</w:t>
      </w:r>
      <w:r>
        <w:rPr>
          <w:rFonts w:eastAsia="SimSun"/>
          <w:kern w:val="1"/>
          <w:lang w:eastAsia="ar-SA"/>
        </w:rPr>
        <w:t xml:space="preserve">    </w:t>
      </w:r>
      <w:r w:rsidRPr="00156F57">
        <w:rPr>
          <w:rFonts w:eastAsia="SimSun"/>
          <w:kern w:val="1"/>
          <w:lang w:eastAsia="ar-SA"/>
        </w:rPr>
        <w:t xml:space="preserve"> обязательных </w:t>
      </w:r>
      <w:r>
        <w:rPr>
          <w:rFonts w:eastAsia="SimSun"/>
          <w:kern w:val="1"/>
          <w:lang w:eastAsia="ar-SA"/>
        </w:rPr>
        <w:t xml:space="preserve">       </w:t>
      </w:r>
      <w:r w:rsidRPr="00156F57">
        <w:rPr>
          <w:rFonts w:eastAsia="SimSun"/>
          <w:kern w:val="1"/>
          <w:lang w:eastAsia="ar-SA"/>
        </w:rPr>
        <w:t>требований,</w:t>
      </w:r>
    </w:p>
    <w:p w:rsidR="00156F57" w:rsidRPr="00156F57" w:rsidRDefault="00156F57" w:rsidP="00156F57">
      <w:pPr>
        <w:pStyle w:val="1"/>
        <w:ind w:left="0" w:right="-1"/>
        <w:contextualSpacing/>
        <w:jc w:val="both"/>
        <w:rPr>
          <w:rFonts w:eastAsia="SimSun"/>
          <w:kern w:val="1"/>
          <w:lang w:eastAsia="ar-SA"/>
        </w:rPr>
      </w:pPr>
      <w:r w:rsidRPr="00156F57">
        <w:rPr>
          <w:rFonts w:eastAsia="SimSun"/>
          <w:kern w:val="1"/>
          <w:lang w:eastAsia="ar-SA"/>
        </w:rPr>
        <w:t>требований, установленных муниципальными правовыми актами», в целях</w:t>
      </w:r>
    </w:p>
    <w:p w:rsidR="00156F57" w:rsidRPr="00156F57" w:rsidRDefault="00156F57" w:rsidP="00156F57">
      <w:pPr>
        <w:pStyle w:val="1"/>
        <w:ind w:left="0" w:right="-1"/>
        <w:contextualSpacing/>
        <w:jc w:val="both"/>
        <w:rPr>
          <w:rFonts w:eastAsia="SimSun"/>
          <w:kern w:val="1"/>
          <w:lang w:eastAsia="ar-SA"/>
        </w:rPr>
      </w:pPr>
      <w:r w:rsidRPr="00156F57">
        <w:rPr>
          <w:rFonts w:eastAsia="SimSun"/>
          <w:kern w:val="1"/>
          <w:lang w:eastAsia="ar-SA"/>
        </w:rPr>
        <w:t>предупреждения, устранения причин, факторов и условий, способствующих</w:t>
      </w:r>
    </w:p>
    <w:p w:rsidR="00156F57" w:rsidRPr="00156F57" w:rsidRDefault="00156F57" w:rsidP="00156F57">
      <w:pPr>
        <w:pStyle w:val="1"/>
        <w:ind w:left="0" w:right="-1"/>
        <w:contextualSpacing/>
        <w:jc w:val="both"/>
        <w:rPr>
          <w:rFonts w:eastAsia="SimSun"/>
          <w:kern w:val="1"/>
          <w:lang w:eastAsia="ar-SA"/>
        </w:rPr>
      </w:pPr>
      <w:r w:rsidRPr="00156F57">
        <w:rPr>
          <w:rFonts w:eastAsia="SimSun"/>
          <w:kern w:val="1"/>
          <w:lang w:eastAsia="ar-SA"/>
        </w:rPr>
        <w:t>нарушениям</w:t>
      </w:r>
      <w:r>
        <w:rPr>
          <w:rFonts w:eastAsia="SimSun"/>
          <w:kern w:val="1"/>
          <w:lang w:eastAsia="ar-SA"/>
        </w:rPr>
        <w:t xml:space="preserve">  </w:t>
      </w:r>
      <w:r w:rsidRPr="00156F57">
        <w:rPr>
          <w:rFonts w:eastAsia="SimSun"/>
          <w:kern w:val="1"/>
          <w:lang w:eastAsia="ar-SA"/>
        </w:rPr>
        <w:t xml:space="preserve"> обязательных</w:t>
      </w:r>
      <w:r>
        <w:rPr>
          <w:rFonts w:eastAsia="SimSun"/>
          <w:kern w:val="1"/>
          <w:lang w:eastAsia="ar-SA"/>
        </w:rPr>
        <w:t xml:space="preserve">   </w:t>
      </w:r>
      <w:r w:rsidRPr="00156F57">
        <w:rPr>
          <w:rFonts w:eastAsia="SimSun"/>
          <w:kern w:val="1"/>
          <w:lang w:eastAsia="ar-SA"/>
        </w:rPr>
        <w:t xml:space="preserve"> требований </w:t>
      </w:r>
      <w:r>
        <w:rPr>
          <w:rFonts w:eastAsia="SimSun"/>
          <w:kern w:val="1"/>
          <w:lang w:eastAsia="ar-SA"/>
        </w:rPr>
        <w:t xml:space="preserve">  </w:t>
      </w:r>
      <w:r w:rsidRPr="00156F57">
        <w:rPr>
          <w:rFonts w:eastAsia="SimSun"/>
          <w:kern w:val="1"/>
          <w:lang w:eastAsia="ar-SA"/>
        </w:rPr>
        <w:t xml:space="preserve">и </w:t>
      </w:r>
      <w:r>
        <w:rPr>
          <w:rFonts w:eastAsia="SimSun"/>
          <w:kern w:val="1"/>
          <w:lang w:eastAsia="ar-SA"/>
        </w:rPr>
        <w:t xml:space="preserve">   </w:t>
      </w:r>
      <w:r w:rsidRPr="00156F57">
        <w:rPr>
          <w:rFonts w:eastAsia="SimSun"/>
          <w:kern w:val="1"/>
          <w:lang w:eastAsia="ar-SA"/>
        </w:rPr>
        <w:t xml:space="preserve">требований, </w:t>
      </w:r>
      <w:r>
        <w:rPr>
          <w:rFonts w:eastAsia="SimSun"/>
          <w:kern w:val="1"/>
          <w:lang w:eastAsia="ar-SA"/>
        </w:rPr>
        <w:t xml:space="preserve">  </w:t>
      </w:r>
      <w:r w:rsidRPr="00156F57">
        <w:rPr>
          <w:rFonts w:eastAsia="SimSun"/>
          <w:kern w:val="1"/>
          <w:lang w:eastAsia="ar-SA"/>
        </w:rPr>
        <w:t>установленных</w:t>
      </w:r>
    </w:p>
    <w:p w:rsidR="00156F57" w:rsidRDefault="00156F57" w:rsidP="00156F57">
      <w:pPr>
        <w:pStyle w:val="1"/>
        <w:ind w:left="0" w:right="-1"/>
        <w:contextualSpacing/>
        <w:jc w:val="both"/>
        <w:rPr>
          <w:rFonts w:eastAsia="SimSun"/>
          <w:kern w:val="1"/>
          <w:lang w:eastAsia="ar-SA"/>
        </w:rPr>
      </w:pPr>
      <w:r w:rsidRPr="00156F57">
        <w:rPr>
          <w:rFonts w:eastAsia="SimSun"/>
          <w:kern w:val="1"/>
          <w:lang w:eastAsia="ar-SA"/>
        </w:rPr>
        <w:t xml:space="preserve">правовыми актами, руководствуясь </w:t>
      </w:r>
      <w:r w:rsidRPr="00156F57">
        <w:t xml:space="preserve">ст.7,18 </w:t>
      </w:r>
      <w:r w:rsidRPr="00156F57">
        <w:rPr>
          <w:rFonts w:eastAsia="SimSun"/>
          <w:kern w:val="1"/>
          <w:lang w:eastAsia="ar-SA"/>
        </w:rPr>
        <w:t>Устава сельсовета ПОСТАНОВЛЯЮ:</w:t>
      </w:r>
    </w:p>
    <w:p w:rsidR="00A6543D" w:rsidRPr="00A6543D" w:rsidRDefault="00A6543D" w:rsidP="00A6543D">
      <w:pPr>
        <w:rPr>
          <w:rFonts w:eastAsia="SimSun"/>
          <w:lang w:eastAsia="ar-SA"/>
        </w:rPr>
      </w:pPr>
    </w:p>
    <w:p w:rsidR="00A6543D" w:rsidRPr="00A6543D" w:rsidRDefault="00A6543D" w:rsidP="00A6543D">
      <w:pPr>
        <w:pStyle w:val="1"/>
        <w:ind w:left="0" w:right="-1"/>
        <w:contextualSpacing/>
        <w:jc w:val="both"/>
        <w:rPr>
          <w:rFonts w:eastAsia="SimSun"/>
          <w:kern w:val="1"/>
          <w:lang w:eastAsia="ar-SA"/>
        </w:rPr>
      </w:pPr>
      <w:r>
        <w:rPr>
          <w:rFonts w:eastAsia="SimSun"/>
          <w:kern w:val="1"/>
          <w:lang w:eastAsia="ar-SA"/>
        </w:rPr>
        <w:t xml:space="preserve">          </w:t>
      </w:r>
      <w:r w:rsidRPr="00A6543D">
        <w:rPr>
          <w:rFonts w:eastAsia="SimSun"/>
          <w:kern w:val="1"/>
          <w:lang w:eastAsia="ar-SA"/>
        </w:rPr>
        <w:t>1. Утвердить Программу профилактики нарушений обязательных</w:t>
      </w:r>
      <w:r>
        <w:rPr>
          <w:rFonts w:eastAsia="SimSun"/>
          <w:kern w:val="1"/>
          <w:lang w:eastAsia="ar-SA"/>
        </w:rPr>
        <w:t xml:space="preserve"> </w:t>
      </w:r>
      <w:r w:rsidRPr="00A6543D">
        <w:rPr>
          <w:rFonts w:eastAsia="SimSun"/>
          <w:kern w:val="1"/>
          <w:lang w:eastAsia="ar-SA"/>
        </w:rPr>
        <w:t xml:space="preserve">требований </w:t>
      </w:r>
      <w:r>
        <w:rPr>
          <w:rFonts w:eastAsia="SimSun"/>
          <w:kern w:val="1"/>
          <w:lang w:eastAsia="ar-SA"/>
        </w:rPr>
        <w:t xml:space="preserve">  </w:t>
      </w:r>
      <w:r w:rsidRPr="00A6543D">
        <w:rPr>
          <w:rFonts w:eastAsia="SimSun"/>
          <w:kern w:val="1"/>
          <w:lang w:eastAsia="ar-SA"/>
        </w:rPr>
        <w:t>законодательства</w:t>
      </w:r>
      <w:r>
        <w:rPr>
          <w:rFonts w:eastAsia="SimSun"/>
          <w:kern w:val="1"/>
          <w:lang w:eastAsia="ar-SA"/>
        </w:rPr>
        <w:t xml:space="preserve">  </w:t>
      </w:r>
      <w:r w:rsidRPr="00A6543D">
        <w:rPr>
          <w:rFonts w:eastAsia="SimSun"/>
          <w:kern w:val="1"/>
          <w:lang w:eastAsia="ar-SA"/>
        </w:rPr>
        <w:t xml:space="preserve"> в</w:t>
      </w:r>
      <w:r>
        <w:rPr>
          <w:rFonts w:eastAsia="SimSun"/>
          <w:kern w:val="1"/>
          <w:lang w:eastAsia="ar-SA"/>
        </w:rPr>
        <w:t xml:space="preserve">  </w:t>
      </w:r>
      <w:r w:rsidRPr="00A6543D">
        <w:rPr>
          <w:rFonts w:eastAsia="SimSun"/>
          <w:kern w:val="1"/>
          <w:lang w:eastAsia="ar-SA"/>
        </w:rPr>
        <w:t xml:space="preserve"> сфере</w:t>
      </w:r>
      <w:r>
        <w:rPr>
          <w:rFonts w:eastAsia="SimSun"/>
          <w:kern w:val="1"/>
          <w:lang w:eastAsia="ar-SA"/>
        </w:rPr>
        <w:t xml:space="preserve">  </w:t>
      </w:r>
      <w:r w:rsidRPr="00A6543D">
        <w:rPr>
          <w:rFonts w:eastAsia="SimSun"/>
          <w:kern w:val="1"/>
          <w:lang w:eastAsia="ar-SA"/>
        </w:rPr>
        <w:t xml:space="preserve"> муниципального </w:t>
      </w:r>
      <w:r>
        <w:rPr>
          <w:rFonts w:eastAsia="SimSun"/>
          <w:kern w:val="1"/>
          <w:lang w:eastAsia="ar-SA"/>
        </w:rPr>
        <w:t xml:space="preserve">    </w:t>
      </w:r>
      <w:r w:rsidRPr="00A6543D">
        <w:rPr>
          <w:rFonts w:eastAsia="SimSun"/>
          <w:kern w:val="1"/>
          <w:lang w:eastAsia="ar-SA"/>
        </w:rPr>
        <w:t>контроля,</w:t>
      </w:r>
      <w:r>
        <w:rPr>
          <w:rFonts w:eastAsia="SimSun"/>
          <w:kern w:val="1"/>
          <w:lang w:eastAsia="ar-SA"/>
        </w:rPr>
        <w:t xml:space="preserve"> </w:t>
      </w:r>
      <w:r w:rsidRPr="00A6543D">
        <w:rPr>
          <w:rFonts w:eastAsia="SimSun"/>
          <w:kern w:val="1"/>
          <w:lang w:eastAsia="ar-SA"/>
        </w:rPr>
        <w:t xml:space="preserve">осуществляемого администрацией </w:t>
      </w:r>
      <w:r>
        <w:rPr>
          <w:rFonts w:eastAsia="SimSun"/>
          <w:kern w:val="1"/>
          <w:lang w:eastAsia="ar-SA"/>
        </w:rPr>
        <w:t>Дзержинского сельсовета</w:t>
      </w:r>
      <w:r w:rsidRPr="00A6543D">
        <w:rPr>
          <w:rFonts w:eastAsia="SimSun"/>
          <w:kern w:val="1"/>
          <w:lang w:eastAsia="ar-SA"/>
        </w:rPr>
        <w:t xml:space="preserve"> на</w:t>
      </w:r>
      <w:r>
        <w:rPr>
          <w:rFonts w:eastAsia="SimSun"/>
          <w:kern w:val="1"/>
          <w:lang w:eastAsia="ar-SA"/>
        </w:rPr>
        <w:t xml:space="preserve"> </w:t>
      </w:r>
      <w:r w:rsidRPr="00A6543D">
        <w:rPr>
          <w:rFonts w:eastAsia="SimSun"/>
          <w:kern w:val="1"/>
          <w:lang w:eastAsia="ar-SA"/>
        </w:rPr>
        <w:t>2</w:t>
      </w:r>
      <w:r w:rsidR="00225608">
        <w:rPr>
          <w:rFonts w:eastAsia="SimSun"/>
          <w:kern w:val="1"/>
          <w:lang w:eastAsia="ar-SA"/>
        </w:rPr>
        <w:t>022 год и плановый период 2023</w:t>
      </w:r>
      <w:r>
        <w:rPr>
          <w:rFonts w:eastAsia="SimSun"/>
          <w:kern w:val="1"/>
          <w:lang w:eastAsia="ar-SA"/>
        </w:rPr>
        <w:t>-</w:t>
      </w:r>
      <w:r w:rsidR="00225608">
        <w:rPr>
          <w:rFonts w:eastAsia="SimSun"/>
          <w:kern w:val="1"/>
          <w:lang w:eastAsia="ar-SA"/>
        </w:rPr>
        <w:t>2024</w:t>
      </w:r>
      <w:r w:rsidRPr="00A6543D">
        <w:rPr>
          <w:rFonts w:eastAsia="SimSun"/>
          <w:kern w:val="1"/>
          <w:lang w:eastAsia="ar-SA"/>
        </w:rPr>
        <w:t xml:space="preserve"> годов согласно приложению.</w:t>
      </w:r>
    </w:p>
    <w:p w:rsidR="00A6543D" w:rsidRPr="00A6543D" w:rsidRDefault="00A6543D" w:rsidP="00A6543D">
      <w:pPr>
        <w:pStyle w:val="1"/>
        <w:ind w:left="0" w:right="-1"/>
        <w:contextualSpacing/>
        <w:jc w:val="both"/>
        <w:rPr>
          <w:rFonts w:eastAsia="SimSun"/>
          <w:kern w:val="1"/>
          <w:lang w:eastAsia="ar-SA"/>
        </w:rPr>
      </w:pPr>
      <w:r>
        <w:rPr>
          <w:rFonts w:eastAsia="SimSun"/>
          <w:kern w:val="1"/>
          <w:lang w:eastAsia="ar-SA"/>
        </w:rPr>
        <w:t xml:space="preserve">          </w:t>
      </w:r>
      <w:r w:rsidRPr="00A6543D">
        <w:rPr>
          <w:rFonts w:eastAsia="SimSun"/>
          <w:kern w:val="1"/>
          <w:lang w:eastAsia="ar-SA"/>
        </w:rPr>
        <w:t xml:space="preserve">2. Должностным </w:t>
      </w:r>
      <w:r>
        <w:rPr>
          <w:rFonts w:eastAsia="SimSun"/>
          <w:kern w:val="1"/>
          <w:lang w:eastAsia="ar-SA"/>
        </w:rPr>
        <w:t xml:space="preserve">   </w:t>
      </w:r>
      <w:r w:rsidRPr="00A6543D">
        <w:rPr>
          <w:rFonts w:eastAsia="SimSun"/>
          <w:kern w:val="1"/>
          <w:lang w:eastAsia="ar-SA"/>
        </w:rPr>
        <w:t xml:space="preserve">лицам </w:t>
      </w:r>
      <w:r>
        <w:rPr>
          <w:rFonts w:eastAsia="SimSun"/>
          <w:kern w:val="1"/>
          <w:lang w:eastAsia="ar-SA"/>
        </w:rPr>
        <w:t xml:space="preserve">   </w:t>
      </w:r>
      <w:r w:rsidRPr="00A6543D">
        <w:rPr>
          <w:rFonts w:eastAsia="SimSun"/>
          <w:kern w:val="1"/>
          <w:lang w:eastAsia="ar-SA"/>
        </w:rPr>
        <w:t>адми</w:t>
      </w:r>
      <w:r>
        <w:rPr>
          <w:rFonts w:eastAsia="SimSun"/>
          <w:kern w:val="1"/>
          <w:lang w:eastAsia="ar-SA"/>
        </w:rPr>
        <w:t>нистрации     Дзержинского сельсовета,</w:t>
      </w:r>
    </w:p>
    <w:p w:rsidR="00156F57" w:rsidRPr="00156F57" w:rsidRDefault="00A6543D" w:rsidP="00A6543D">
      <w:pPr>
        <w:pStyle w:val="1"/>
        <w:ind w:left="0" w:right="-1"/>
        <w:contextualSpacing/>
        <w:jc w:val="both"/>
        <w:rPr>
          <w:rFonts w:eastAsia="SimSun"/>
          <w:kern w:val="1"/>
          <w:lang w:eastAsia="ar-SA"/>
        </w:rPr>
      </w:pPr>
      <w:r w:rsidRPr="00A6543D">
        <w:rPr>
          <w:rFonts w:eastAsia="SimSun"/>
          <w:kern w:val="1"/>
          <w:lang w:eastAsia="ar-SA"/>
        </w:rPr>
        <w:t>ответственным за осуществление муниципального контроля в</w:t>
      </w:r>
      <w:r>
        <w:rPr>
          <w:rFonts w:eastAsia="SimSun"/>
          <w:kern w:val="1"/>
          <w:lang w:eastAsia="ar-SA"/>
        </w:rPr>
        <w:t xml:space="preserve"> </w:t>
      </w:r>
      <w:r w:rsidRPr="00A6543D">
        <w:rPr>
          <w:rFonts w:eastAsia="SimSun"/>
          <w:kern w:val="1"/>
          <w:lang w:eastAsia="ar-SA"/>
        </w:rPr>
        <w:t xml:space="preserve">установленной сфере деятельности, обеспечить выполнение </w:t>
      </w:r>
      <w:proofErr w:type="gramStart"/>
      <w:r w:rsidRPr="00A6543D">
        <w:rPr>
          <w:rFonts w:eastAsia="SimSun"/>
          <w:kern w:val="1"/>
          <w:lang w:eastAsia="ar-SA"/>
        </w:rPr>
        <w:t>программы</w:t>
      </w:r>
      <w:r>
        <w:rPr>
          <w:rFonts w:eastAsia="SimSun"/>
          <w:kern w:val="1"/>
          <w:lang w:eastAsia="ar-SA"/>
        </w:rPr>
        <w:t xml:space="preserve"> </w:t>
      </w:r>
      <w:r w:rsidRPr="00A6543D">
        <w:rPr>
          <w:rFonts w:eastAsia="SimSun"/>
          <w:kern w:val="1"/>
          <w:lang w:eastAsia="ar-SA"/>
        </w:rPr>
        <w:t>профилактики нарушений обязательных требований законодательства</w:t>
      </w:r>
      <w:proofErr w:type="gramEnd"/>
      <w:r w:rsidRPr="00A6543D">
        <w:rPr>
          <w:rFonts w:eastAsia="SimSun"/>
          <w:kern w:val="1"/>
          <w:lang w:eastAsia="ar-SA"/>
        </w:rPr>
        <w:t xml:space="preserve"> в</w:t>
      </w:r>
      <w:r>
        <w:rPr>
          <w:rFonts w:eastAsia="SimSun"/>
          <w:kern w:val="1"/>
          <w:lang w:eastAsia="ar-SA"/>
        </w:rPr>
        <w:t xml:space="preserve"> </w:t>
      </w:r>
      <w:r w:rsidRPr="00A6543D">
        <w:rPr>
          <w:rFonts w:eastAsia="SimSun"/>
          <w:kern w:val="1"/>
          <w:lang w:eastAsia="ar-SA"/>
        </w:rPr>
        <w:t>сфере муниципального контроля, осуществляемого администрацией</w:t>
      </w:r>
      <w:r>
        <w:rPr>
          <w:rFonts w:eastAsia="SimSun"/>
          <w:kern w:val="1"/>
          <w:lang w:eastAsia="ar-SA"/>
        </w:rPr>
        <w:t xml:space="preserve">  Дзержинского сельсовета на 2022 год и плановый период 2023-2024</w:t>
      </w:r>
      <w:r w:rsidRPr="00A6543D">
        <w:rPr>
          <w:rFonts w:eastAsia="SimSun"/>
          <w:kern w:val="1"/>
          <w:lang w:eastAsia="ar-SA"/>
        </w:rPr>
        <w:t xml:space="preserve"> годов.</w:t>
      </w:r>
      <w:r>
        <w:rPr>
          <w:rFonts w:eastAsia="SimSun"/>
          <w:kern w:val="1"/>
          <w:lang w:eastAsia="ar-SA"/>
        </w:rPr>
        <w:t xml:space="preserve">   </w:t>
      </w:r>
    </w:p>
    <w:p w:rsidR="00156F57" w:rsidRDefault="00A6543D" w:rsidP="00156F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56F57">
        <w:rPr>
          <w:sz w:val="28"/>
          <w:szCs w:val="28"/>
        </w:rPr>
        <w:t xml:space="preserve"> 3. Опубликовать настоящее постановление в газете «Дзержинец».</w:t>
      </w:r>
    </w:p>
    <w:p w:rsidR="00156F57" w:rsidRPr="00EF5582" w:rsidRDefault="00156F57" w:rsidP="00156F5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4. Постановление</w:t>
      </w:r>
      <w:r w:rsidRPr="004923F3">
        <w:rPr>
          <w:sz w:val="28"/>
          <w:szCs w:val="28"/>
        </w:rPr>
        <w:t xml:space="preserve"> вступает в силу</w:t>
      </w:r>
      <w:r>
        <w:rPr>
          <w:sz w:val="28"/>
          <w:szCs w:val="28"/>
        </w:rPr>
        <w:t xml:space="preserve"> в день, следующий </w:t>
      </w:r>
      <w:r w:rsidRPr="00BD4564">
        <w:rPr>
          <w:i/>
          <w:sz w:val="28"/>
          <w:szCs w:val="28"/>
        </w:rPr>
        <w:t xml:space="preserve"> </w:t>
      </w:r>
      <w:r w:rsidRPr="00EF5582">
        <w:rPr>
          <w:sz w:val="28"/>
          <w:szCs w:val="28"/>
        </w:rPr>
        <w:t>за днем его официального опубликования в газете «Дзержинец».</w:t>
      </w:r>
    </w:p>
    <w:p w:rsidR="00156F57" w:rsidRDefault="00156F57" w:rsidP="00156F57">
      <w:pPr>
        <w:pStyle w:val="ConsPlusNormal"/>
        <w:ind w:right="-5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A654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6543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56F57" w:rsidRDefault="00156F57" w:rsidP="00156F57">
      <w:pPr>
        <w:pStyle w:val="ConsPlusNormal"/>
        <w:ind w:right="-5"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6F57" w:rsidRDefault="00156F57" w:rsidP="00156F57">
      <w:pPr>
        <w:pStyle w:val="ConsPlusNormal"/>
        <w:ind w:right="-5"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6F57" w:rsidRPr="00EF5582" w:rsidRDefault="00156F57" w:rsidP="00156F57">
      <w:pPr>
        <w:rPr>
          <w:sz w:val="28"/>
          <w:szCs w:val="28"/>
        </w:rPr>
      </w:pPr>
    </w:p>
    <w:p w:rsidR="00156F57" w:rsidRPr="00964B82" w:rsidRDefault="008B4E6B" w:rsidP="00156F57">
      <w:pPr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Заместитель главы сельсовета</w:t>
      </w:r>
      <w:r w:rsidR="00156F57" w:rsidRPr="00EF55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</w:t>
      </w:r>
      <w:r w:rsidR="00156F57" w:rsidRPr="00EF5582">
        <w:rPr>
          <w:sz w:val="28"/>
          <w:szCs w:val="28"/>
        </w:rPr>
        <w:t xml:space="preserve">     </w:t>
      </w:r>
      <w:r>
        <w:rPr>
          <w:sz w:val="28"/>
          <w:szCs w:val="28"/>
        </w:rPr>
        <w:t>А.С. Алексеев</w:t>
      </w:r>
      <w:r w:rsidR="00156F57" w:rsidRPr="00EF5582">
        <w:rPr>
          <w:sz w:val="28"/>
          <w:szCs w:val="28"/>
        </w:rPr>
        <w:t xml:space="preserve">              </w:t>
      </w:r>
      <w:r w:rsidR="00156F57">
        <w:rPr>
          <w:sz w:val="28"/>
          <w:szCs w:val="28"/>
        </w:rPr>
        <w:t xml:space="preserve">                                </w:t>
      </w:r>
      <w:r w:rsidR="00156F57" w:rsidRPr="00EF5582">
        <w:rPr>
          <w:sz w:val="28"/>
          <w:szCs w:val="28"/>
        </w:rPr>
        <w:t xml:space="preserve">                     </w:t>
      </w:r>
    </w:p>
    <w:p w:rsidR="00C5673C" w:rsidRDefault="00C5673C"/>
    <w:p w:rsidR="00DB1A23" w:rsidRDefault="00DB1A23"/>
    <w:p w:rsidR="00DB1A23" w:rsidRDefault="00DB1A23"/>
    <w:p w:rsidR="00DB1A23" w:rsidRDefault="00DB1A23"/>
    <w:p w:rsidR="00225608" w:rsidRDefault="00225608"/>
    <w:p w:rsidR="00225608" w:rsidRDefault="00225608"/>
    <w:p w:rsidR="00225608" w:rsidRDefault="00225608"/>
    <w:p w:rsidR="00225608" w:rsidRDefault="00225608"/>
    <w:p w:rsidR="00225608" w:rsidRDefault="00225608"/>
    <w:p w:rsidR="00225608" w:rsidRDefault="00225608"/>
    <w:p w:rsidR="00225608" w:rsidRDefault="00225608"/>
    <w:p w:rsidR="00225608" w:rsidRDefault="00225608"/>
    <w:p w:rsidR="00225608" w:rsidRDefault="00225608"/>
    <w:p w:rsidR="00225608" w:rsidRDefault="00225608"/>
    <w:p w:rsidR="00225608" w:rsidRDefault="00225608"/>
    <w:p w:rsidR="00225608" w:rsidRDefault="00225608"/>
    <w:p w:rsidR="00225608" w:rsidRDefault="00225608"/>
    <w:p w:rsidR="00225608" w:rsidRDefault="00225608"/>
    <w:p w:rsidR="00225608" w:rsidRDefault="00225608"/>
    <w:p w:rsidR="00225608" w:rsidRDefault="00225608"/>
    <w:p w:rsidR="00225608" w:rsidRDefault="00225608"/>
    <w:p w:rsidR="00225608" w:rsidRDefault="00225608"/>
    <w:p w:rsidR="00225608" w:rsidRDefault="00225608"/>
    <w:p w:rsidR="00225608" w:rsidRDefault="00225608"/>
    <w:p w:rsidR="00225608" w:rsidRDefault="00225608"/>
    <w:p w:rsidR="00225608" w:rsidRDefault="00225608"/>
    <w:p w:rsidR="00225608" w:rsidRDefault="00225608"/>
    <w:p w:rsidR="00225608" w:rsidRDefault="00225608"/>
    <w:p w:rsidR="00225608" w:rsidRDefault="00225608"/>
    <w:p w:rsidR="00225608" w:rsidRDefault="00225608"/>
    <w:p w:rsidR="00225608" w:rsidRDefault="00225608"/>
    <w:p w:rsidR="00225608" w:rsidRDefault="00225608"/>
    <w:p w:rsidR="00225608" w:rsidRDefault="00225608"/>
    <w:p w:rsidR="00225608" w:rsidRDefault="00225608"/>
    <w:p w:rsidR="00225608" w:rsidRDefault="00225608"/>
    <w:p w:rsidR="00225608" w:rsidRDefault="00225608"/>
    <w:p w:rsidR="00225608" w:rsidRDefault="00225608"/>
    <w:p w:rsidR="00225608" w:rsidRDefault="00225608"/>
    <w:p w:rsidR="00225608" w:rsidRDefault="00225608"/>
    <w:p w:rsidR="00225608" w:rsidRDefault="00225608"/>
    <w:p w:rsidR="00225608" w:rsidRDefault="00225608"/>
    <w:p w:rsidR="00225608" w:rsidRDefault="00225608"/>
    <w:p w:rsidR="00225608" w:rsidRDefault="00225608"/>
    <w:p w:rsidR="008B4E6B" w:rsidRDefault="008B4E6B"/>
    <w:p w:rsidR="008B4E6B" w:rsidRPr="008B4E6B" w:rsidRDefault="008B4E6B" w:rsidP="008B4E6B"/>
    <w:p w:rsidR="008B4E6B" w:rsidRPr="008B4E6B" w:rsidRDefault="008B4E6B" w:rsidP="008B4E6B"/>
    <w:p w:rsidR="008B4E6B" w:rsidRPr="008B4E6B" w:rsidRDefault="008B4E6B" w:rsidP="008B4E6B"/>
    <w:p w:rsidR="008B4E6B" w:rsidRPr="008B4E6B" w:rsidRDefault="008B4E6B" w:rsidP="008B4E6B"/>
    <w:p w:rsidR="008B4E6B" w:rsidRPr="008B4E6B" w:rsidRDefault="008B4E6B" w:rsidP="008B4E6B"/>
    <w:p w:rsidR="008B4E6B" w:rsidRPr="008B4E6B" w:rsidRDefault="008B4E6B" w:rsidP="008B4E6B"/>
    <w:p w:rsidR="008B4E6B" w:rsidRPr="008B4E6B" w:rsidRDefault="008B4E6B" w:rsidP="008B4E6B"/>
    <w:p w:rsidR="008B4E6B" w:rsidRPr="008B4E6B" w:rsidRDefault="008B4E6B" w:rsidP="008B4E6B"/>
    <w:p w:rsidR="008B4E6B" w:rsidRPr="008B4E6B" w:rsidRDefault="008B4E6B" w:rsidP="008B4E6B"/>
    <w:p w:rsidR="008B4E6B" w:rsidRPr="008B4E6B" w:rsidRDefault="008B4E6B" w:rsidP="008B4E6B"/>
    <w:p w:rsidR="008B4E6B" w:rsidRDefault="008B4E6B" w:rsidP="008B4E6B"/>
    <w:p w:rsidR="00225608" w:rsidRPr="008B4E6B" w:rsidRDefault="008B4E6B" w:rsidP="008B4E6B">
      <w:pPr>
        <w:tabs>
          <w:tab w:val="left" w:pos="2805"/>
        </w:tabs>
      </w:pPr>
      <w:r>
        <w:tab/>
      </w:r>
    </w:p>
    <w:p w:rsidR="00C007DB" w:rsidRPr="00DB1A23" w:rsidRDefault="00C007DB" w:rsidP="00C007DB">
      <w:pPr>
        <w:pStyle w:val="1"/>
        <w:ind w:right="-1"/>
        <w:jc w:val="right"/>
        <w:rPr>
          <w:sz w:val="24"/>
          <w:szCs w:val="24"/>
        </w:rPr>
      </w:pPr>
      <w:r w:rsidRPr="00DB1A23">
        <w:rPr>
          <w:sz w:val="24"/>
          <w:szCs w:val="24"/>
        </w:rPr>
        <w:lastRenderedPageBreak/>
        <w:t>Приложение</w:t>
      </w:r>
    </w:p>
    <w:p w:rsidR="00C007DB" w:rsidRDefault="00C007DB" w:rsidP="00C007DB">
      <w:pPr>
        <w:pStyle w:val="1"/>
        <w:ind w:right="-1"/>
        <w:jc w:val="right"/>
        <w:rPr>
          <w:sz w:val="24"/>
          <w:szCs w:val="24"/>
        </w:rPr>
      </w:pPr>
      <w:r w:rsidRPr="00DB1A23">
        <w:rPr>
          <w:sz w:val="24"/>
          <w:szCs w:val="24"/>
        </w:rPr>
        <w:t xml:space="preserve">к постановлению администрации сельсовета </w:t>
      </w:r>
    </w:p>
    <w:p w:rsidR="00C007DB" w:rsidRDefault="00C007DB" w:rsidP="00C007DB">
      <w:pPr>
        <w:pStyle w:val="1"/>
        <w:ind w:right="-1"/>
        <w:jc w:val="right"/>
        <w:rPr>
          <w:sz w:val="24"/>
          <w:szCs w:val="24"/>
        </w:rPr>
      </w:pPr>
      <w:r w:rsidRPr="00DB1A23">
        <w:rPr>
          <w:sz w:val="24"/>
          <w:szCs w:val="24"/>
        </w:rPr>
        <w:t xml:space="preserve">от </w:t>
      </w:r>
      <w:r>
        <w:rPr>
          <w:sz w:val="24"/>
          <w:szCs w:val="24"/>
        </w:rPr>
        <w:t>29</w:t>
      </w:r>
      <w:r w:rsidRPr="00DB1A23">
        <w:rPr>
          <w:sz w:val="24"/>
          <w:szCs w:val="24"/>
        </w:rPr>
        <w:t>.12.2021 года №</w:t>
      </w:r>
      <w:r>
        <w:rPr>
          <w:sz w:val="24"/>
          <w:szCs w:val="24"/>
        </w:rPr>
        <w:t>145</w:t>
      </w:r>
      <w:r w:rsidRPr="00DB1A23">
        <w:rPr>
          <w:sz w:val="24"/>
          <w:szCs w:val="24"/>
        </w:rPr>
        <w:t>-п</w:t>
      </w:r>
    </w:p>
    <w:p w:rsidR="00C007DB" w:rsidRDefault="00C007DB" w:rsidP="00225608">
      <w:pPr>
        <w:pStyle w:val="1"/>
        <w:ind w:left="0" w:right="-1"/>
        <w:rPr>
          <w:rFonts w:eastAsia="SimSun"/>
          <w:kern w:val="1"/>
          <w:lang w:eastAsia="ar-SA"/>
        </w:rPr>
      </w:pPr>
    </w:p>
    <w:p w:rsidR="00225608" w:rsidRDefault="00225608" w:rsidP="00225608">
      <w:pPr>
        <w:pStyle w:val="1"/>
        <w:ind w:left="0" w:right="-1"/>
        <w:rPr>
          <w:rFonts w:eastAsia="SimSun"/>
          <w:kern w:val="1"/>
          <w:lang w:eastAsia="ar-SA"/>
        </w:rPr>
      </w:pPr>
      <w:r>
        <w:rPr>
          <w:rFonts w:eastAsia="SimSun"/>
          <w:kern w:val="1"/>
          <w:lang w:eastAsia="ar-SA"/>
        </w:rPr>
        <w:t>ПРОГРАММА</w:t>
      </w:r>
    </w:p>
    <w:p w:rsidR="00225608" w:rsidRDefault="00225608" w:rsidP="00225608">
      <w:pPr>
        <w:pStyle w:val="1"/>
        <w:ind w:left="0" w:right="-1"/>
        <w:rPr>
          <w:rFonts w:eastAsia="SimSun"/>
          <w:kern w:val="1"/>
          <w:lang w:eastAsia="ar-SA"/>
        </w:rPr>
      </w:pPr>
      <w:r w:rsidRPr="00A6543D">
        <w:rPr>
          <w:rFonts w:eastAsia="SimSun"/>
          <w:kern w:val="1"/>
          <w:lang w:eastAsia="ar-SA"/>
        </w:rPr>
        <w:t xml:space="preserve"> профилактики нарушений обязательных</w:t>
      </w:r>
      <w:r>
        <w:rPr>
          <w:rFonts w:eastAsia="SimSun"/>
          <w:kern w:val="1"/>
          <w:lang w:eastAsia="ar-SA"/>
        </w:rPr>
        <w:t xml:space="preserve"> </w:t>
      </w:r>
      <w:r w:rsidRPr="00A6543D">
        <w:rPr>
          <w:rFonts w:eastAsia="SimSun"/>
          <w:kern w:val="1"/>
          <w:lang w:eastAsia="ar-SA"/>
        </w:rPr>
        <w:t xml:space="preserve">требований </w:t>
      </w:r>
      <w:r>
        <w:rPr>
          <w:rFonts w:eastAsia="SimSun"/>
          <w:kern w:val="1"/>
          <w:lang w:eastAsia="ar-SA"/>
        </w:rPr>
        <w:t xml:space="preserve">  </w:t>
      </w:r>
      <w:r w:rsidRPr="00A6543D">
        <w:rPr>
          <w:rFonts w:eastAsia="SimSun"/>
          <w:kern w:val="1"/>
          <w:lang w:eastAsia="ar-SA"/>
        </w:rPr>
        <w:t>законодательства</w:t>
      </w:r>
      <w:r>
        <w:rPr>
          <w:rFonts w:eastAsia="SimSun"/>
          <w:kern w:val="1"/>
          <w:lang w:eastAsia="ar-SA"/>
        </w:rPr>
        <w:t xml:space="preserve"> </w:t>
      </w:r>
    </w:p>
    <w:p w:rsidR="00225608" w:rsidRDefault="00225608" w:rsidP="00225608">
      <w:pPr>
        <w:pStyle w:val="1"/>
        <w:ind w:left="0" w:right="-1"/>
        <w:rPr>
          <w:rFonts w:eastAsia="SimSun"/>
          <w:kern w:val="1"/>
          <w:lang w:eastAsia="ar-SA"/>
        </w:rPr>
      </w:pPr>
      <w:r>
        <w:rPr>
          <w:rFonts w:eastAsia="SimSun"/>
          <w:kern w:val="1"/>
          <w:lang w:eastAsia="ar-SA"/>
        </w:rPr>
        <w:t xml:space="preserve"> </w:t>
      </w:r>
      <w:r w:rsidRPr="00A6543D">
        <w:rPr>
          <w:rFonts w:eastAsia="SimSun"/>
          <w:kern w:val="1"/>
          <w:lang w:eastAsia="ar-SA"/>
        </w:rPr>
        <w:t xml:space="preserve"> в</w:t>
      </w:r>
      <w:r>
        <w:rPr>
          <w:rFonts w:eastAsia="SimSun"/>
          <w:kern w:val="1"/>
          <w:lang w:eastAsia="ar-SA"/>
        </w:rPr>
        <w:t xml:space="preserve">  </w:t>
      </w:r>
      <w:r w:rsidRPr="00A6543D">
        <w:rPr>
          <w:rFonts w:eastAsia="SimSun"/>
          <w:kern w:val="1"/>
          <w:lang w:eastAsia="ar-SA"/>
        </w:rPr>
        <w:t xml:space="preserve"> сфере</w:t>
      </w:r>
      <w:r>
        <w:rPr>
          <w:rFonts w:eastAsia="SimSun"/>
          <w:kern w:val="1"/>
          <w:lang w:eastAsia="ar-SA"/>
        </w:rPr>
        <w:t xml:space="preserve">  </w:t>
      </w:r>
      <w:r w:rsidRPr="00A6543D">
        <w:rPr>
          <w:rFonts w:eastAsia="SimSun"/>
          <w:kern w:val="1"/>
          <w:lang w:eastAsia="ar-SA"/>
        </w:rPr>
        <w:t xml:space="preserve"> муниципального </w:t>
      </w:r>
      <w:r>
        <w:rPr>
          <w:rFonts w:eastAsia="SimSun"/>
          <w:kern w:val="1"/>
          <w:lang w:eastAsia="ar-SA"/>
        </w:rPr>
        <w:t xml:space="preserve">    </w:t>
      </w:r>
      <w:r w:rsidRPr="00A6543D">
        <w:rPr>
          <w:rFonts w:eastAsia="SimSun"/>
          <w:kern w:val="1"/>
          <w:lang w:eastAsia="ar-SA"/>
        </w:rPr>
        <w:t>контроля,</w:t>
      </w:r>
      <w:r>
        <w:rPr>
          <w:rFonts w:eastAsia="SimSun"/>
          <w:kern w:val="1"/>
          <w:lang w:eastAsia="ar-SA"/>
        </w:rPr>
        <w:t xml:space="preserve"> </w:t>
      </w:r>
      <w:r w:rsidRPr="00A6543D">
        <w:rPr>
          <w:rFonts w:eastAsia="SimSun"/>
          <w:kern w:val="1"/>
          <w:lang w:eastAsia="ar-SA"/>
        </w:rPr>
        <w:t xml:space="preserve">осуществляемого администрацией </w:t>
      </w:r>
      <w:r>
        <w:rPr>
          <w:rFonts w:eastAsia="SimSun"/>
          <w:kern w:val="1"/>
          <w:lang w:eastAsia="ar-SA"/>
        </w:rPr>
        <w:t>Дзержинского сельсовета</w:t>
      </w:r>
      <w:r w:rsidRPr="00A6543D">
        <w:rPr>
          <w:rFonts w:eastAsia="SimSun"/>
          <w:kern w:val="1"/>
          <w:lang w:eastAsia="ar-SA"/>
        </w:rPr>
        <w:t xml:space="preserve"> на</w:t>
      </w:r>
      <w:r>
        <w:rPr>
          <w:rFonts w:eastAsia="SimSun"/>
          <w:kern w:val="1"/>
          <w:lang w:eastAsia="ar-SA"/>
        </w:rPr>
        <w:t xml:space="preserve"> </w:t>
      </w:r>
      <w:r w:rsidRPr="00A6543D">
        <w:rPr>
          <w:rFonts w:eastAsia="SimSun"/>
          <w:kern w:val="1"/>
          <w:lang w:eastAsia="ar-SA"/>
        </w:rPr>
        <w:t>2</w:t>
      </w:r>
      <w:r>
        <w:rPr>
          <w:rFonts w:eastAsia="SimSun"/>
          <w:kern w:val="1"/>
          <w:lang w:eastAsia="ar-SA"/>
        </w:rPr>
        <w:t>022 год и плановый период 2023-2024</w:t>
      </w:r>
      <w:r w:rsidRPr="00A6543D">
        <w:rPr>
          <w:rFonts w:eastAsia="SimSun"/>
          <w:kern w:val="1"/>
          <w:lang w:eastAsia="ar-SA"/>
        </w:rPr>
        <w:t xml:space="preserve"> годов</w:t>
      </w:r>
    </w:p>
    <w:tbl>
      <w:tblPr>
        <w:tblStyle w:val="a3"/>
        <w:tblW w:w="9464" w:type="dxa"/>
        <w:jc w:val="center"/>
        <w:tblInd w:w="252" w:type="dxa"/>
        <w:tblLook w:val="04A0"/>
      </w:tblPr>
      <w:tblGrid>
        <w:gridCol w:w="4785"/>
        <w:gridCol w:w="4679"/>
      </w:tblGrid>
      <w:tr w:rsidR="00225608" w:rsidTr="00B2225C">
        <w:trPr>
          <w:jc w:val="center"/>
        </w:trPr>
        <w:tc>
          <w:tcPr>
            <w:tcW w:w="4785" w:type="dxa"/>
          </w:tcPr>
          <w:p w:rsidR="00225608" w:rsidRDefault="00B2225C" w:rsidP="00B2225C">
            <w:pPr>
              <w:pStyle w:val="1"/>
              <w:ind w:left="-53" w:right="-1" w:firstLine="53"/>
              <w:contextualSpacing/>
              <w:jc w:val="left"/>
              <w:outlineLvl w:val="0"/>
            </w:pPr>
            <w:r>
              <w:rPr>
                <w:shd w:val="clear" w:color="auto" w:fill="FFFFFF"/>
              </w:rPr>
              <w:t xml:space="preserve">     </w:t>
            </w:r>
            <w:r w:rsidR="00225608">
              <w:rPr>
                <w:shd w:val="clear" w:color="auto" w:fill="FFFFFF"/>
              </w:rPr>
              <w:t>Наименование программы</w:t>
            </w:r>
          </w:p>
        </w:tc>
        <w:tc>
          <w:tcPr>
            <w:tcW w:w="4679" w:type="dxa"/>
          </w:tcPr>
          <w:p w:rsidR="00225608" w:rsidRDefault="00B2225C" w:rsidP="00B2225C">
            <w:pPr>
              <w:pStyle w:val="1"/>
              <w:ind w:left="-18" w:right="-1"/>
              <w:contextualSpacing/>
              <w:jc w:val="left"/>
              <w:outlineLvl w:val="0"/>
              <w:rPr>
                <w:rFonts w:eastAsia="SimSun"/>
                <w:kern w:val="1"/>
                <w:lang w:eastAsia="ar-SA"/>
              </w:rPr>
            </w:pPr>
            <w:r>
              <w:rPr>
                <w:rFonts w:eastAsia="SimSun"/>
                <w:kern w:val="1"/>
                <w:lang w:eastAsia="ar-SA"/>
              </w:rPr>
              <w:t xml:space="preserve"> </w:t>
            </w:r>
            <w:r w:rsidR="00225608">
              <w:rPr>
                <w:rFonts w:eastAsia="SimSun"/>
                <w:kern w:val="1"/>
                <w:lang w:eastAsia="ar-SA"/>
              </w:rPr>
              <w:t xml:space="preserve">Программа </w:t>
            </w:r>
            <w:r w:rsidR="00225608" w:rsidRPr="00A6543D">
              <w:rPr>
                <w:rFonts w:eastAsia="SimSun"/>
                <w:kern w:val="1"/>
                <w:lang w:eastAsia="ar-SA"/>
              </w:rPr>
              <w:t xml:space="preserve">профилактики нарушений </w:t>
            </w:r>
            <w:r>
              <w:rPr>
                <w:rFonts w:eastAsia="SimSun"/>
                <w:kern w:val="1"/>
                <w:lang w:eastAsia="ar-SA"/>
              </w:rPr>
              <w:t xml:space="preserve">     </w:t>
            </w:r>
            <w:r w:rsidR="00225608" w:rsidRPr="00A6543D">
              <w:rPr>
                <w:rFonts w:eastAsia="SimSun"/>
                <w:kern w:val="1"/>
                <w:lang w:eastAsia="ar-SA"/>
              </w:rPr>
              <w:t>обязательных</w:t>
            </w:r>
            <w:r w:rsidR="00225608">
              <w:rPr>
                <w:rFonts w:eastAsia="SimSun"/>
                <w:kern w:val="1"/>
                <w:lang w:eastAsia="ar-SA"/>
              </w:rPr>
              <w:t xml:space="preserve"> </w:t>
            </w:r>
            <w:r w:rsidR="00225608" w:rsidRPr="00A6543D">
              <w:rPr>
                <w:rFonts w:eastAsia="SimSun"/>
                <w:kern w:val="1"/>
                <w:lang w:eastAsia="ar-SA"/>
              </w:rPr>
              <w:t xml:space="preserve">требований </w:t>
            </w:r>
            <w:r w:rsidR="00225608">
              <w:rPr>
                <w:rFonts w:eastAsia="SimSun"/>
                <w:kern w:val="1"/>
                <w:lang w:eastAsia="ar-SA"/>
              </w:rPr>
              <w:t xml:space="preserve">  </w:t>
            </w:r>
            <w:r w:rsidR="00225608" w:rsidRPr="00A6543D">
              <w:rPr>
                <w:rFonts w:eastAsia="SimSun"/>
                <w:kern w:val="1"/>
                <w:lang w:eastAsia="ar-SA"/>
              </w:rPr>
              <w:t>законодательства</w:t>
            </w:r>
            <w:r w:rsidR="00225608">
              <w:rPr>
                <w:rFonts w:eastAsia="SimSun"/>
                <w:kern w:val="1"/>
                <w:lang w:eastAsia="ar-SA"/>
              </w:rPr>
              <w:t xml:space="preserve"> </w:t>
            </w:r>
          </w:p>
          <w:p w:rsidR="00225608" w:rsidRPr="00225608" w:rsidRDefault="00225608" w:rsidP="00B2225C">
            <w:pPr>
              <w:pStyle w:val="1"/>
              <w:ind w:left="-18" w:right="-1"/>
              <w:contextualSpacing/>
              <w:jc w:val="left"/>
              <w:outlineLvl w:val="0"/>
            </w:pPr>
            <w:r>
              <w:rPr>
                <w:rFonts w:eastAsia="SimSun"/>
                <w:kern w:val="1"/>
                <w:lang w:eastAsia="ar-SA"/>
              </w:rPr>
              <w:t xml:space="preserve"> </w:t>
            </w:r>
            <w:r w:rsidRPr="00A6543D">
              <w:rPr>
                <w:rFonts w:eastAsia="SimSun"/>
                <w:kern w:val="1"/>
                <w:lang w:eastAsia="ar-SA"/>
              </w:rPr>
              <w:t xml:space="preserve"> в</w:t>
            </w:r>
            <w:r>
              <w:rPr>
                <w:rFonts w:eastAsia="SimSun"/>
                <w:kern w:val="1"/>
                <w:lang w:eastAsia="ar-SA"/>
              </w:rPr>
              <w:t xml:space="preserve">  </w:t>
            </w:r>
            <w:r w:rsidRPr="00A6543D">
              <w:rPr>
                <w:rFonts w:eastAsia="SimSun"/>
                <w:kern w:val="1"/>
                <w:lang w:eastAsia="ar-SA"/>
              </w:rPr>
              <w:t xml:space="preserve"> сфере</w:t>
            </w:r>
            <w:r>
              <w:rPr>
                <w:rFonts w:eastAsia="SimSun"/>
                <w:kern w:val="1"/>
                <w:lang w:eastAsia="ar-SA"/>
              </w:rPr>
              <w:t xml:space="preserve">  </w:t>
            </w:r>
            <w:r w:rsidRPr="00A6543D">
              <w:rPr>
                <w:rFonts w:eastAsia="SimSun"/>
                <w:kern w:val="1"/>
                <w:lang w:eastAsia="ar-SA"/>
              </w:rPr>
              <w:t xml:space="preserve"> муниципального </w:t>
            </w:r>
            <w:r>
              <w:rPr>
                <w:rFonts w:eastAsia="SimSun"/>
                <w:kern w:val="1"/>
                <w:lang w:eastAsia="ar-SA"/>
              </w:rPr>
              <w:t xml:space="preserve">    </w:t>
            </w:r>
            <w:r w:rsidRPr="00A6543D">
              <w:rPr>
                <w:rFonts w:eastAsia="SimSun"/>
                <w:kern w:val="1"/>
                <w:lang w:eastAsia="ar-SA"/>
              </w:rPr>
              <w:t>контроля,</w:t>
            </w:r>
            <w:r>
              <w:rPr>
                <w:rFonts w:eastAsia="SimSun"/>
                <w:kern w:val="1"/>
                <w:lang w:eastAsia="ar-SA"/>
              </w:rPr>
              <w:t xml:space="preserve"> </w:t>
            </w:r>
            <w:r w:rsidRPr="00A6543D">
              <w:rPr>
                <w:rFonts w:eastAsia="SimSun"/>
                <w:kern w:val="1"/>
                <w:lang w:eastAsia="ar-SA"/>
              </w:rPr>
              <w:t xml:space="preserve">осуществляемого администрацией </w:t>
            </w:r>
            <w:r>
              <w:rPr>
                <w:rFonts w:eastAsia="SimSun"/>
                <w:kern w:val="1"/>
                <w:lang w:eastAsia="ar-SA"/>
              </w:rPr>
              <w:t>Дзержинского сельсовета</w:t>
            </w:r>
            <w:r w:rsidRPr="00A6543D">
              <w:rPr>
                <w:rFonts w:eastAsia="SimSun"/>
                <w:kern w:val="1"/>
                <w:lang w:eastAsia="ar-SA"/>
              </w:rPr>
              <w:t xml:space="preserve"> на</w:t>
            </w:r>
            <w:r>
              <w:rPr>
                <w:rFonts w:eastAsia="SimSun"/>
                <w:kern w:val="1"/>
                <w:lang w:eastAsia="ar-SA"/>
              </w:rPr>
              <w:t xml:space="preserve"> </w:t>
            </w:r>
            <w:r w:rsidRPr="00A6543D">
              <w:rPr>
                <w:rFonts w:eastAsia="SimSun"/>
                <w:kern w:val="1"/>
                <w:lang w:eastAsia="ar-SA"/>
              </w:rPr>
              <w:t>2</w:t>
            </w:r>
            <w:r>
              <w:rPr>
                <w:rFonts w:eastAsia="SimSun"/>
                <w:kern w:val="1"/>
                <w:lang w:eastAsia="ar-SA"/>
              </w:rPr>
              <w:t>022 год и плановый период 2023-2024</w:t>
            </w:r>
            <w:r w:rsidRPr="00A6543D">
              <w:rPr>
                <w:rFonts w:eastAsia="SimSun"/>
                <w:kern w:val="1"/>
                <w:lang w:eastAsia="ar-SA"/>
              </w:rPr>
              <w:t xml:space="preserve"> годов</w:t>
            </w:r>
          </w:p>
          <w:p w:rsidR="00225608" w:rsidRDefault="00225608" w:rsidP="00B2225C">
            <w:pPr>
              <w:pStyle w:val="1"/>
              <w:ind w:left="-18" w:right="-1"/>
              <w:contextualSpacing/>
              <w:jc w:val="left"/>
              <w:outlineLvl w:val="0"/>
            </w:pPr>
          </w:p>
        </w:tc>
      </w:tr>
      <w:tr w:rsidR="00225608" w:rsidTr="00B2225C">
        <w:trPr>
          <w:jc w:val="center"/>
        </w:trPr>
        <w:tc>
          <w:tcPr>
            <w:tcW w:w="4785" w:type="dxa"/>
          </w:tcPr>
          <w:p w:rsidR="00225608" w:rsidRDefault="00B2225C" w:rsidP="00B2225C">
            <w:pPr>
              <w:pStyle w:val="1"/>
              <w:ind w:left="-53" w:right="-1" w:firstLine="53"/>
              <w:contextualSpacing/>
              <w:jc w:val="left"/>
              <w:outlineLvl w:val="0"/>
            </w:pPr>
            <w:r>
              <w:rPr>
                <w:shd w:val="clear" w:color="auto" w:fill="FFFFFF"/>
              </w:rPr>
              <w:t>Правовые основания разработки программы</w:t>
            </w:r>
          </w:p>
        </w:tc>
        <w:tc>
          <w:tcPr>
            <w:tcW w:w="4679" w:type="dxa"/>
          </w:tcPr>
          <w:p w:rsidR="00225608" w:rsidRDefault="00225608" w:rsidP="00B2225C">
            <w:pPr>
              <w:pStyle w:val="1"/>
              <w:ind w:left="-18" w:right="-1"/>
              <w:contextualSpacing/>
              <w:jc w:val="left"/>
              <w:outlineLvl w:val="0"/>
            </w:pPr>
            <w:r>
              <w:t>Фе</w:t>
            </w:r>
            <w:r w:rsidR="00B2225C">
              <w:t>деральный Закон от 06.10.2003 года №</w:t>
            </w:r>
            <w:r>
              <w:t>131-ФЗ «Об общих принципах организации местного самоуправления в Российской Федерации»;</w:t>
            </w:r>
          </w:p>
          <w:p w:rsidR="00225608" w:rsidRDefault="00225608" w:rsidP="00B2225C">
            <w:pPr>
              <w:pStyle w:val="1"/>
              <w:ind w:left="-18" w:right="-1"/>
              <w:contextualSpacing/>
              <w:jc w:val="left"/>
              <w:outlineLvl w:val="0"/>
            </w:pPr>
            <w:r>
              <w:t>-Федеральный закон от 26.12.2008</w:t>
            </w:r>
            <w:r w:rsidR="00B2225C">
              <w:t xml:space="preserve"> года №</w:t>
            </w:r>
            <w:r>
      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225608" w:rsidRDefault="00225608" w:rsidP="00D6713A">
            <w:pPr>
              <w:pStyle w:val="1"/>
              <w:ind w:left="-18" w:right="-1"/>
              <w:contextualSpacing/>
              <w:jc w:val="left"/>
              <w:outlineLvl w:val="0"/>
            </w:pPr>
            <w:r>
              <w:t>-Постановление Правительства РФ от 26.12.2018</w:t>
            </w:r>
            <w:r w:rsidR="00B2225C">
              <w:t xml:space="preserve"> года №</w:t>
            </w:r>
            <w:r>
              <w:t>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225608" w:rsidTr="00B2225C">
        <w:trPr>
          <w:jc w:val="center"/>
        </w:trPr>
        <w:tc>
          <w:tcPr>
            <w:tcW w:w="4785" w:type="dxa"/>
          </w:tcPr>
          <w:p w:rsidR="00225608" w:rsidRDefault="00B2225C" w:rsidP="00B2225C">
            <w:pPr>
              <w:pStyle w:val="1"/>
              <w:ind w:left="-53" w:right="-1" w:firstLine="53"/>
              <w:contextualSpacing/>
              <w:jc w:val="left"/>
              <w:outlineLvl w:val="0"/>
            </w:pPr>
            <w:r>
              <w:rPr>
                <w:shd w:val="clear" w:color="auto" w:fill="FFFFFF"/>
              </w:rPr>
              <w:t>Разработчик программы</w:t>
            </w:r>
          </w:p>
        </w:tc>
        <w:tc>
          <w:tcPr>
            <w:tcW w:w="4679" w:type="dxa"/>
          </w:tcPr>
          <w:p w:rsidR="00225608" w:rsidRDefault="00B2225C" w:rsidP="00B2225C">
            <w:pPr>
              <w:pStyle w:val="1"/>
              <w:ind w:left="-18" w:right="-1"/>
              <w:contextualSpacing/>
              <w:jc w:val="left"/>
              <w:outlineLvl w:val="0"/>
            </w:pPr>
            <w:r>
              <w:t>Администрация Дзержинского сельсовета</w:t>
            </w:r>
          </w:p>
        </w:tc>
      </w:tr>
      <w:tr w:rsidR="00225608" w:rsidTr="00B2225C">
        <w:trPr>
          <w:jc w:val="center"/>
        </w:trPr>
        <w:tc>
          <w:tcPr>
            <w:tcW w:w="4785" w:type="dxa"/>
          </w:tcPr>
          <w:p w:rsidR="00225608" w:rsidRDefault="00B2225C" w:rsidP="00B2225C">
            <w:pPr>
              <w:pStyle w:val="1"/>
              <w:ind w:left="-53" w:right="-1" w:firstLine="53"/>
              <w:contextualSpacing/>
              <w:jc w:val="left"/>
              <w:outlineLvl w:val="0"/>
            </w:pPr>
            <w:r>
              <w:rPr>
                <w:shd w:val="clear" w:color="auto" w:fill="FFFFFF"/>
              </w:rPr>
              <w:t>Цели программы</w:t>
            </w:r>
          </w:p>
        </w:tc>
        <w:tc>
          <w:tcPr>
            <w:tcW w:w="4679" w:type="dxa"/>
          </w:tcPr>
          <w:p w:rsidR="00B2225C" w:rsidRDefault="00D6713A" w:rsidP="00B2225C">
            <w:pPr>
              <w:pStyle w:val="1"/>
              <w:ind w:left="-18" w:right="-1"/>
              <w:contextualSpacing/>
              <w:jc w:val="left"/>
              <w:outlineLvl w:val="0"/>
            </w:pPr>
            <w:proofErr w:type="gramStart"/>
            <w:r>
              <w:t>П</w:t>
            </w:r>
            <w:r w:rsidR="00B2225C">
              <w:t xml:space="preserve">редупреждение нарушений юридическими лицами и </w:t>
            </w:r>
            <w:r w:rsidR="00B2225C">
              <w:lastRenderedPageBreak/>
              <w:t>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</w:t>
            </w:r>
            <w:r>
              <w:t>ми, законами Красноярского края</w:t>
            </w:r>
            <w:r w:rsidR="00B2225C">
              <w:t xml:space="preserve"> (далее – требований, установленных законодательством РФ);</w:t>
            </w:r>
            <w:proofErr w:type="gramEnd"/>
          </w:p>
          <w:p w:rsidR="00225608" w:rsidRDefault="00B2225C" w:rsidP="00D6713A">
            <w:pPr>
              <w:pStyle w:val="1"/>
              <w:ind w:left="-18" w:right="-1"/>
              <w:contextualSpacing/>
              <w:jc w:val="left"/>
              <w:outlineLvl w:val="0"/>
            </w:pPr>
            <w: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225608" w:rsidTr="00B2225C">
        <w:trPr>
          <w:jc w:val="center"/>
        </w:trPr>
        <w:tc>
          <w:tcPr>
            <w:tcW w:w="4785" w:type="dxa"/>
          </w:tcPr>
          <w:p w:rsidR="00225608" w:rsidRDefault="00B2225C" w:rsidP="00B2225C">
            <w:pPr>
              <w:pStyle w:val="1"/>
              <w:ind w:left="-53" w:right="-1" w:firstLine="53"/>
              <w:contextualSpacing/>
              <w:jc w:val="left"/>
              <w:outlineLvl w:val="0"/>
            </w:pPr>
            <w:r>
              <w:rPr>
                <w:shd w:val="clear" w:color="auto" w:fill="FFFFFF"/>
              </w:rPr>
              <w:lastRenderedPageBreak/>
              <w:t>Задачи программы</w:t>
            </w:r>
          </w:p>
        </w:tc>
        <w:tc>
          <w:tcPr>
            <w:tcW w:w="4679" w:type="dxa"/>
          </w:tcPr>
          <w:p w:rsidR="00B2225C" w:rsidRDefault="00B2225C" w:rsidP="00B2225C">
            <w:pPr>
              <w:pStyle w:val="1"/>
              <w:ind w:left="-18" w:right="-1"/>
              <w:contextualSpacing/>
              <w:jc w:val="left"/>
              <w:outlineLvl w:val="0"/>
            </w:pPr>
            <w:r>
              <w:t>укрепление системы профилактики нарушений обязательных требований, установленных законодательством РФ;</w:t>
            </w:r>
          </w:p>
          <w:p w:rsidR="00B2225C" w:rsidRDefault="00B2225C" w:rsidP="00B2225C">
            <w:pPr>
              <w:pStyle w:val="1"/>
              <w:ind w:left="-18" w:right="-1"/>
              <w:contextualSpacing/>
              <w:jc w:val="left"/>
              <w:outlineLvl w:val="0"/>
            </w:pPr>
            <w: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225608" w:rsidRDefault="00B2225C" w:rsidP="00D6713A">
            <w:pPr>
              <w:pStyle w:val="1"/>
              <w:ind w:left="-18" w:right="-1"/>
              <w:contextualSpacing/>
              <w:jc w:val="left"/>
              <w:outlineLvl w:val="0"/>
            </w:pPr>
            <w:r>
              <w:t>-повышение правосознания и правовой культуры руководителей юридических лиц и индивидуальных предпринимателей</w:t>
            </w:r>
          </w:p>
        </w:tc>
      </w:tr>
      <w:tr w:rsidR="00225608" w:rsidTr="00B2225C">
        <w:trPr>
          <w:jc w:val="center"/>
        </w:trPr>
        <w:tc>
          <w:tcPr>
            <w:tcW w:w="4785" w:type="dxa"/>
          </w:tcPr>
          <w:p w:rsidR="00225608" w:rsidRDefault="00B2225C" w:rsidP="00B2225C">
            <w:pPr>
              <w:pStyle w:val="1"/>
              <w:ind w:left="-53" w:right="-1" w:firstLine="53"/>
              <w:contextualSpacing/>
              <w:jc w:val="left"/>
              <w:outlineLvl w:val="0"/>
            </w:pPr>
            <w:r>
              <w:rPr>
                <w:shd w:val="clear" w:color="auto" w:fill="FFFFFF"/>
              </w:rPr>
              <w:t>Сроки и этапы реализации программы</w:t>
            </w:r>
          </w:p>
        </w:tc>
        <w:tc>
          <w:tcPr>
            <w:tcW w:w="4679" w:type="dxa"/>
          </w:tcPr>
          <w:p w:rsidR="00225608" w:rsidRDefault="00B2225C" w:rsidP="00D6713A">
            <w:pPr>
              <w:pStyle w:val="1"/>
              <w:ind w:left="-18" w:right="-1"/>
              <w:contextualSpacing/>
              <w:jc w:val="left"/>
              <w:outlineLvl w:val="0"/>
            </w:pPr>
            <w:r w:rsidRPr="00A6543D">
              <w:rPr>
                <w:rFonts w:eastAsia="SimSun"/>
                <w:kern w:val="1"/>
                <w:lang w:eastAsia="ar-SA"/>
              </w:rPr>
              <w:t>2</w:t>
            </w:r>
            <w:r>
              <w:rPr>
                <w:rFonts w:eastAsia="SimSun"/>
                <w:kern w:val="1"/>
                <w:lang w:eastAsia="ar-SA"/>
              </w:rPr>
              <w:t>022 год и плановый период 2023-2024</w:t>
            </w:r>
            <w:r w:rsidRPr="00A6543D">
              <w:rPr>
                <w:rFonts w:eastAsia="SimSun"/>
                <w:kern w:val="1"/>
                <w:lang w:eastAsia="ar-SA"/>
              </w:rPr>
              <w:t xml:space="preserve"> годов</w:t>
            </w:r>
          </w:p>
        </w:tc>
      </w:tr>
      <w:tr w:rsidR="00225608" w:rsidTr="00B2225C">
        <w:trPr>
          <w:jc w:val="center"/>
        </w:trPr>
        <w:tc>
          <w:tcPr>
            <w:tcW w:w="4785" w:type="dxa"/>
          </w:tcPr>
          <w:p w:rsidR="00225608" w:rsidRDefault="00B2225C" w:rsidP="00B2225C">
            <w:pPr>
              <w:pStyle w:val="1"/>
              <w:ind w:left="-53" w:right="-1" w:firstLine="53"/>
              <w:contextualSpacing/>
              <w:jc w:val="left"/>
              <w:outlineLvl w:val="0"/>
            </w:pPr>
            <w:r>
              <w:rPr>
                <w:shd w:val="clear" w:color="auto" w:fill="FFFFFF"/>
              </w:rPr>
              <w:t>Источники финансирования</w:t>
            </w:r>
          </w:p>
        </w:tc>
        <w:tc>
          <w:tcPr>
            <w:tcW w:w="4679" w:type="dxa"/>
          </w:tcPr>
          <w:p w:rsidR="00225608" w:rsidRDefault="00B2225C" w:rsidP="00B2225C">
            <w:pPr>
              <w:pStyle w:val="1"/>
              <w:ind w:left="-18" w:right="-1"/>
              <w:contextualSpacing/>
              <w:jc w:val="left"/>
              <w:outlineLvl w:val="0"/>
            </w:pPr>
            <w:r>
              <w:rPr>
                <w:shd w:val="clear" w:color="auto" w:fill="FFFFFF"/>
              </w:rPr>
              <w:t>Финансовое обеспечение мероприятий Программы не предусмотрено</w:t>
            </w:r>
          </w:p>
        </w:tc>
      </w:tr>
      <w:tr w:rsidR="00225608" w:rsidTr="00B2225C">
        <w:trPr>
          <w:jc w:val="center"/>
        </w:trPr>
        <w:tc>
          <w:tcPr>
            <w:tcW w:w="4785" w:type="dxa"/>
          </w:tcPr>
          <w:p w:rsidR="00225608" w:rsidRDefault="00B2225C" w:rsidP="00B2225C">
            <w:pPr>
              <w:pStyle w:val="1"/>
              <w:ind w:left="-53" w:right="-1" w:firstLine="53"/>
              <w:contextualSpacing/>
              <w:jc w:val="left"/>
              <w:outlineLvl w:val="0"/>
            </w:pPr>
            <w:r>
              <w:rPr>
                <w:shd w:val="clear" w:color="auto" w:fill="FFFFFF"/>
              </w:rPr>
              <w:t>Ожидаемые конечные результаты</w:t>
            </w:r>
          </w:p>
        </w:tc>
        <w:tc>
          <w:tcPr>
            <w:tcW w:w="4679" w:type="dxa"/>
          </w:tcPr>
          <w:p w:rsidR="00B2225C" w:rsidRDefault="00B2225C" w:rsidP="00B2225C">
            <w:pPr>
              <w:pStyle w:val="1"/>
              <w:ind w:left="-18" w:right="-1"/>
              <w:contextualSpacing/>
              <w:jc w:val="left"/>
              <w:outlineLvl w:val="0"/>
            </w:pPr>
            <w:r>
              <w:t xml:space="preserve">-повысить эффективность профилактической работы, проводимой администрацией поселения, по предупреждению нарушений организациями и </w:t>
            </w:r>
            <w:r>
              <w:lastRenderedPageBreak/>
              <w:t xml:space="preserve">индивидуальными предпринимателями, осуществляющими деятельность на территории </w:t>
            </w:r>
            <w:proofErr w:type="spellStart"/>
            <w:r>
              <w:t>Родыгинского</w:t>
            </w:r>
            <w:proofErr w:type="spellEnd"/>
            <w:r>
              <w:t xml:space="preserve"> сельского  поселения, требований законодательства РФ;</w:t>
            </w:r>
          </w:p>
          <w:p w:rsidR="00B2225C" w:rsidRDefault="00B2225C" w:rsidP="00B2225C">
            <w:pPr>
              <w:pStyle w:val="1"/>
              <w:ind w:left="-18" w:right="-1"/>
              <w:contextualSpacing/>
              <w:jc w:val="left"/>
              <w:outlineLvl w:val="0"/>
            </w:pPr>
            <w: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225608" w:rsidRDefault="00B2225C" w:rsidP="00D6713A">
            <w:pPr>
              <w:pStyle w:val="1"/>
              <w:ind w:left="-18" w:right="-1"/>
              <w:contextualSpacing/>
              <w:jc w:val="left"/>
              <w:outlineLvl w:val="0"/>
            </w:pPr>
            <w: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225608" w:rsidTr="00B2225C">
        <w:trPr>
          <w:jc w:val="center"/>
        </w:trPr>
        <w:tc>
          <w:tcPr>
            <w:tcW w:w="4785" w:type="dxa"/>
          </w:tcPr>
          <w:p w:rsidR="00225608" w:rsidRDefault="00B2225C" w:rsidP="00B2225C">
            <w:pPr>
              <w:pStyle w:val="1"/>
              <w:ind w:left="-53" w:right="-1" w:firstLine="53"/>
              <w:contextualSpacing/>
              <w:jc w:val="left"/>
              <w:outlineLvl w:val="0"/>
            </w:pPr>
            <w:r>
              <w:rPr>
                <w:shd w:val="clear" w:color="auto" w:fill="FFFFFF"/>
              </w:rPr>
              <w:lastRenderedPageBreak/>
              <w:t>Структура программы</w:t>
            </w:r>
          </w:p>
        </w:tc>
        <w:tc>
          <w:tcPr>
            <w:tcW w:w="4679" w:type="dxa"/>
          </w:tcPr>
          <w:p w:rsidR="00225608" w:rsidRDefault="00B2225C" w:rsidP="00B2225C">
            <w:pPr>
              <w:pStyle w:val="1"/>
              <w:ind w:left="-18" w:right="-1"/>
              <w:contextualSpacing/>
              <w:jc w:val="left"/>
              <w:outlineLvl w:val="0"/>
            </w:pPr>
            <w:r>
              <w:rPr>
                <w:shd w:val="clear" w:color="auto" w:fill="FFFFFF"/>
              </w:rPr>
              <w:t>Подпрограммы отсутствуют</w:t>
            </w:r>
          </w:p>
        </w:tc>
      </w:tr>
    </w:tbl>
    <w:p w:rsidR="00B2225C" w:rsidRDefault="00B2225C" w:rsidP="00B2225C">
      <w:pPr>
        <w:pStyle w:val="1"/>
        <w:rPr>
          <w:szCs w:val="28"/>
        </w:rPr>
      </w:pPr>
    </w:p>
    <w:p w:rsidR="00B2225C" w:rsidRDefault="00B2225C" w:rsidP="00B2225C">
      <w:pPr>
        <w:pStyle w:val="1"/>
        <w:ind w:left="0" w:right="-1"/>
      </w:pPr>
      <w:r w:rsidRPr="00B2225C">
        <w:t>Раздел I. Аналитическ</w:t>
      </w:r>
      <w:r w:rsidR="00D6713A">
        <w:t>ая часть программы профилактики</w:t>
      </w:r>
    </w:p>
    <w:p w:rsidR="00B2225C" w:rsidRPr="00B2225C" w:rsidRDefault="00B2225C" w:rsidP="00B2225C">
      <w:pPr>
        <w:pStyle w:val="1"/>
        <w:ind w:left="0" w:right="-1"/>
        <w:jc w:val="both"/>
      </w:pPr>
      <w:r>
        <w:t xml:space="preserve">          </w:t>
      </w:r>
      <w:r w:rsidRPr="00B2225C">
        <w:t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субъектами обязательных требований, устранения причин, факторов и условий, способствующих нарушениям обязательных требований.</w:t>
      </w:r>
    </w:p>
    <w:p w:rsidR="00B2225C" w:rsidRPr="00B2225C" w:rsidRDefault="00B2225C" w:rsidP="00B2225C">
      <w:pPr>
        <w:pStyle w:val="1"/>
        <w:ind w:left="0" w:right="-1"/>
        <w:jc w:val="both"/>
      </w:pPr>
      <w:r>
        <w:t xml:space="preserve">         </w:t>
      </w:r>
      <w:r w:rsidRPr="00B2225C">
        <w:t>2. Профилактика нарушений обязательных требований  проводится  в  рамках осуществления муниципального контроля.</w:t>
      </w:r>
    </w:p>
    <w:p w:rsidR="00B2225C" w:rsidRPr="00B2225C" w:rsidRDefault="00B2225C" w:rsidP="00B2225C">
      <w:pPr>
        <w:pStyle w:val="1"/>
        <w:ind w:left="0" w:right="-1"/>
        <w:jc w:val="both"/>
      </w:pPr>
      <w:r>
        <w:t xml:space="preserve">         </w:t>
      </w:r>
      <w:r w:rsidRPr="00B2225C">
        <w:t>3. Целью программы является: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требований, предотвращение угрозы безопасности жизни и здоровья людей, увеличение доли хозяйствующих субъектов, соблюдающих обязательные требования.</w:t>
      </w:r>
    </w:p>
    <w:p w:rsidR="00B2225C" w:rsidRPr="00B2225C" w:rsidRDefault="00B2225C" w:rsidP="00B2225C">
      <w:pPr>
        <w:pStyle w:val="1"/>
        <w:ind w:left="0" w:right="-1"/>
        <w:jc w:val="both"/>
      </w:pPr>
      <w:r>
        <w:t xml:space="preserve">         </w:t>
      </w:r>
      <w:r w:rsidRPr="00B2225C">
        <w:t> 4. Задачами программы являются:</w:t>
      </w:r>
    </w:p>
    <w:p w:rsidR="00B2225C" w:rsidRPr="00B2225C" w:rsidRDefault="00FD2D97" w:rsidP="00B2225C">
      <w:pPr>
        <w:pStyle w:val="1"/>
        <w:ind w:left="0" w:right="-1"/>
        <w:jc w:val="both"/>
      </w:pPr>
      <w:r>
        <w:t xml:space="preserve">     - </w:t>
      </w:r>
      <w:r w:rsidR="00B2225C" w:rsidRPr="00B2225C">
        <w:t>Укрепление системы профилактики нарушений обязательных требований путем активизации профилактической деятельности.</w:t>
      </w:r>
    </w:p>
    <w:p w:rsidR="00B2225C" w:rsidRPr="00B2225C" w:rsidRDefault="00FD2D97" w:rsidP="00B2225C">
      <w:pPr>
        <w:pStyle w:val="1"/>
        <w:ind w:left="0" w:right="-1"/>
        <w:jc w:val="both"/>
      </w:pPr>
      <w:r>
        <w:t xml:space="preserve">     - </w:t>
      </w:r>
      <w:r w:rsidR="00B2225C" w:rsidRPr="00B2225C">
        <w:t>Выявление причин, факторов и условий, способствующих нарушениям обязательных требований.</w:t>
      </w:r>
    </w:p>
    <w:p w:rsidR="00B2225C" w:rsidRPr="00B2225C" w:rsidRDefault="00FD2D97" w:rsidP="00B2225C">
      <w:pPr>
        <w:pStyle w:val="1"/>
        <w:ind w:left="0" w:right="-1"/>
        <w:jc w:val="both"/>
      </w:pPr>
      <w:r>
        <w:t xml:space="preserve">     - </w:t>
      </w:r>
      <w:r w:rsidR="00B2225C" w:rsidRPr="00B2225C">
        <w:t>Повышение правосознания и правовой культуры руководителей юридических лиц, индивидуальных предпринимателей и граждан.</w:t>
      </w:r>
    </w:p>
    <w:p w:rsidR="00B2225C" w:rsidRPr="00B2225C" w:rsidRDefault="00FD2D97" w:rsidP="00B2225C">
      <w:pPr>
        <w:pStyle w:val="1"/>
        <w:ind w:left="-18" w:right="-1"/>
        <w:contextualSpacing/>
        <w:jc w:val="left"/>
      </w:pPr>
      <w:r>
        <w:t xml:space="preserve">         5</w:t>
      </w:r>
      <w:r w:rsidR="00B2225C" w:rsidRPr="00B2225C">
        <w:t>. Пр</w:t>
      </w:r>
      <w:r w:rsidR="00B2225C">
        <w:t xml:space="preserve">ограмма разработана на 2020 год </w:t>
      </w:r>
      <w:r w:rsidR="00B2225C">
        <w:rPr>
          <w:rFonts w:eastAsia="SimSun"/>
          <w:kern w:val="1"/>
          <w:lang w:eastAsia="ar-SA"/>
        </w:rPr>
        <w:t>и плановый период 2023-2024</w:t>
      </w:r>
      <w:r w:rsidR="00B2225C" w:rsidRPr="00A6543D">
        <w:rPr>
          <w:rFonts w:eastAsia="SimSun"/>
          <w:kern w:val="1"/>
          <w:lang w:eastAsia="ar-SA"/>
        </w:rPr>
        <w:t xml:space="preserve"> годов</w:t>
      </w:r>
      <w:r w:rsidR="00BB696A">
        <w:rPr>
          <w:rFonts w:eastAsia="SimSun"/>
          <w:kern w:val="1"/>
          <w:lang w:eastAsia="ar-SA"/>
        </w:rPr>
        <w:t>.</w:t>
      </w:r>
    </w:p>
    <w:p w:rsidR="00B2225C" w:rsidRPr="00B2225C" w:rsidRDefault="00FD2D97" w:rsidP="00B2225C">
      <w:pPr>
        <w:pStyle w:val="1"/>
        <w:ind w:left="0" w:right="-1"/>
        <w:jc w:val="both"/>
      </w:pPr>
      <w:r>
        <w:lastRenderedPageBreak/>
        <w:t xml:space="preserve">          6</w:t>
      </w:r>
      <w:r w:rsidR="00B2225C" w:rsidRPr="00B2225C">
        <w:t>.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</w:t>
      </w:r>
    </w:p>
    <w:p w:rsidR="00B2225C" w:rsidRPr="00B2225C" w:rsidRDefault="00FD2D97" w:rsidP="00B2225C">
      <w:pPr>
        <w:pStyle w:val="1"/>
        <w:ind w:left="0" w:right="-1"/>
        <w:jc w:val="left"/>
      </w:pPr>
      <w:r>
        <w:t xml:space="preserve">         7</w:t>
      </w:r>
      <w:r w:rsidR="00B2225C">
        <w:t>.</w:t>
      </w:r>
      <w:r w:rsidR="00B2225C" w:rsidRPr="00B2225C">
        <w:t>Ф</w:t>
      </w:r>
      <w:r w:rsidR="00B2225C">
        <w:t>ункции муниципального контроля  осуществляет администрация Дзержинского  сельсовета.</w:t>
      </w:r>
    </w:p>
    <w:p w:rsidR="00B2225C" w:rsidRPr="00B2225C" w:rsidRDefault="00FD2D97" w:rsidP="00B2225C">
      <w:pPr>
        <w:pStyle w:val="1"/>
        <w:ind w:left="0" w:right="-1"/>
        <w:jc w:val="both"/>
      </w:pPr>
      <w:r>
        <w:t xml:space="preserve">          8</w:t>
      </w:r>
      <w:r w:rsidR="00B2225C" w:rsidRPr="00B2225C">
        <w:t>. В рамках профилактики предупреждения нарушений, установленных законодательством, администрац</w:t>
      </w:r>
      <w:r>
        <w:t xml:space="preserve">ией   Дзержинского сельсовета </w:t>
      </w:r>
      <w:r w:rsidR="00B2225C" w:rsidRPr="00B2225C">
        <w:t>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B2225C" w:rsidRDefault="00B2225C" w:rsidP="00B2225C">
      <w:pPr>
        <w:pStyle w:val="1"/>
        <w:ind w:left="0" w:right="-1"/>
        <w:jc w:val="both"/>
      </w:pPr>
      <w:r w:rsidRPr="00B2225C">
        <w:t>   9. Виды муниципального контроля, осуществляемого администрацией   </w:t>
      </w:r>
      <w:r w:rsidR="00FD2D97">
        <w:t>Дзержинского сельсовета:</w:t>
      </w:r>
    </w:p>
    <w:p w:rsidR="00BB696A" w:rsidRPr="00BB696A" w:rsidRDefault="00BB696A" w:rsidP="00BB696A"/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FD2D97" w:rsidTr="00C22E25">
        <w:tc>
          <w:tcPr>
            <w:tcW w:w="675" w:type="dxa"/>
          </w:tcPr>
          <w:p w:rsidR="00FD2D97" w:rsidRDefault="00FD2D97" w:rsidP="00C22E25">
            <w:pPr>
              <w:pStyle w:val="1"/>
              <w:tabs>
                <w:tab w:val="left" w:pos="6663"/>
              </w:tabs>
              <w:ind w:left="-142" w:right="-1"/>
              <w:outlineLvl w:val="0"/>
            </w:pPr>
            <w:r>
              <w:t>№</w:t>
            </w:r>
          </w:p>
          <w:p w:rsidR="00FD2D97" w:rsidRDefault="00FD2D97" w:rsidP="00C22E25">
            <w:pPr>
              <w:pStyle w:val="1"/>
              <w:tabs>
                <w:tab w:val="left" w:pos="6663"/>
              </w:tabs>
              <w:ind w:left="-142" w:right="-1"/>
              <w:outlineLvl w:val="0"/>
            </w:pPr>
            <w:r>
              <w:t>п.п.</w:t>
            </w:r>
          </w:p>
        </w:tc>
        <w:tc>
          <w:tcPr>
            <w:tcW w:w="5705" w:type="dxa"/>
          </w:tcPr>
          <w:p w:rsidR="00FD2D97" w:rsidRPr="00B2225C" w:rsidRDefault="00FD2D97" w:rsidP="00C22E25">
            <w:pPr>
              <w:pStyle w:val="1"/>
              <w:tabs>
                <w:tab w:val="left" w:pos="6663"/>
              </w:tabs>
              <w:ind w:left="-142" w:right="-1"/>
              <w:outlineLvl w:val="0"/>
            </w:pPr>
            <w:r w:rsidRPr="00B2225C">
              <w:t>Наименование</w:t>
            </w:r>
          </w:p>
          <w:p w:rsidR="00FD2D97" w:rsidRDefault="00FD2D97" w:rsidP="00C22E25">
            <w:pPr>
              <w:pStyle w:val="1"/>
              <w:tabs>
                <w:tab w:val="left" w:pos="6663"/>
              </w:tabs>
              <w:ind w:left="-142" w:right="-1"/>
              <w:outlineLvl w:val="0"/>
            </w:pPr>
            <w:r w:rsidRPr="00B2225C">
              <w:t>вида муниципального контроля</w:t>
            </w:r>
          </w:p>
        </w:tc>
        <w:tc>
          <w:tcPr>
            <w:tcW w:w="3191" w:type="dxa"/>
          </w:tcPr>
          <w:p w:rsidR="00FD2D97" w:rsidRDefault="00FD2D97" w:rsidP="00C22E25">
            <w:pPr>
              <w:pStyle w:val="1"/>
              <w:tabs>
                <w:tab w:val="left" w:pos="6663"/>
              </w:tabs>
              <w:ind w:left="-142" w:right="-1"/>
              <w:outlineLvl w:val="0"/>
            </w:pPr>
            <w:r w:rsidRPr="00B2225C"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FD2D97" w:rsidTr="00C22E25">
        <w:tc>
          <w:tcPr>
            <w:tcW w:w="675" w:type="dxa"/>
          </w:tcPr>
          <w:p w:rsidR="00FD2D97" w:rsidRDefault="00C22E25" w:rsidP="00C22E25">
            <w:pPr>
              <w:pStyle w:val="1"/>
              <w:tabs>
                <w:tab w:val="left" w:pos="6663"/>
              </w:tabs>
              <w:ind w:left="-142" w:right="-1"/>
              <w:outlineLvl w:val="0"/>
            </w:pPr>
            <w:r>
              <w:t>1.</w:t>
            </w:r>
          </w:p>
        </w:tc>
        <w:tc>
          <w:tcPr>
            <w:tcW w:w="5705" w:type="dxa"/>
          </w:tcPr>
          <w:p w:rsidR="00C22E25" w:rsidRPr="006B4DA0" w:rsidRDefault="00C22E25" w:rsidP="00BB696A">
            <w:pPr>
              <w:pStyle w:val="1"/>
              <w:tabs>
                <w:tab w:val="left" w:pos="6663"/>
              </w:tabs>
              <w:ind w:left="0" w:right="-1"/>
              <w:jc w:val="left"/>
              <w:outlineLvl w:val="0"/>
            </w:pPr>
            <w:r>
              <w:rPr>
                <w:bCs/>
                <w:color w:val="000000"/>
                <w:szCs w:val="28"/>
              </w:rPr>
              <w:t>Муниципальный контроль</w:t>
            </w:r>
            <w:r w:rsidRPr="006B4DA0">
              <w:rPr>
                <w:bCs/>
                <w:color w:val="000000"/>
                <w:szCs w:val="28"/>
              </w:rPr>
              <w:t xml:space="preserve"> в сфере благоустройства на территории Дзержинского сельсовета</w:t>
            </w:r>
          </w:p>
          <w:p w:rsidR="00FD2D97" w:rsidRDefault="00FD2D97" w:rsidP="00BB696A">
            <w:pPr>
              <w:pStyle w:val="1"/>
              <w:tabs>
                <w:tab w:val="left" w:pos="6663"/>
              </w:tabs>
              <w:ind w:left="0" w:right="-1"/>
              <w:jc w:val="left"/>
              <w:outlineLvl w:val="0"/>
            </w:pPr>
          </w:p>
        </w:tc>
        <w:tc>
          <w:tcPr>
            <w:tcW w:w="3191" w:type="dxa"/>
          </w:tcPr>
          <w:p w:rsidR="00FD2D97" w:rsidRDefault="00C22E25" w:rsidP="00C22E25">
            <w:pPr>
              <w:pStyle w:val="1"/>
              <w:tabs>
                <w:tab w:val="left" w:pos="6663"/>
              </w:tabs>
              <w:ind w:left="-1" w:right="-1"/>
              <w:jc w:val="left"/>
              <w:outlineLvl w:val="0"/>
            </w:pPr>
            <w:r>
              <w:rPr>
                <w:color w:val="000000"/>
                <w:szCs w:val="28"/>
              </w:rPr>
              <w:t>главный специалист по вопросам ЖКХ администрации Дзержинского сельсовета</w:t>
            </w:r>
          </w:p>
        </w:tc>
      </w:tr>
      <w:tr w:rsidR="00FD2D97" w:rsidTr="00C22E25">
        <w:tc>
          <w:tcPr>
            <w:tcW w:w="675" w:type="dxa"/>
          </w:tcPr>
          <w:p w:rsidR="00FD2D97" w:rsidRDefault="00C22E25" w:rsidP="00C22E25">
            <w:pPr>
              <w:pStyle w:val="1"/>
              <w:tabs>
                <w:tab w:val="left" w:pos="6663"/>
              </w:tabs>
              <w:ind w:left="-142" w:right="-1"/>
              <w:outlineLvl w:val="0"/>
            </w:pPr>
            <w:r>
              <w:t>2.</w:t>
            </w:r>
          </w:p>
        </w:tc>
        <w:tc>
          <w:tcPr>
            <w:tcW w:w="5705" w:type="dxa"/>
          </w:tcPr>
          <w:p w:rsidR="00C22E25" w:rsidRPr="009618F5" w:rsidRDefault="00C22E25" w:rsidP="00BB696A">
            <w:pPr>
              <w:pStyle w:val="1"/>
              <w:tabs>
                <w:tab w:val="left" w:pos="6663"/>
              </w:tabs>
              <w:ind w:left="0" w:right="-1"/>
              <w:jc w:val="left"/>
              <w:outlineLvl w:val="0"/>
              <w:rPr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Муниципальный контроль </w:t>
            </w:r>
            <w:r w:rsidRPr="009618F5">
              <w:rPr>
                <w:bCs/>
                <w:color w:val="000000"/>
                <w:szCs w:val="28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 Дзержинского сельсовета</w:t>
            </w:r>
          </w:p>
          <w:p w:rsidR="00FD2D97" w:rsidRDefault="00FD2D97" w:rsidP="00BB696A">
            <w:pPr>
              <w:pStyle w:val="1"/>
              <w:tabs>
                <w:tab w:val="left" w:pos="6663"/>
              </w:tabs>
              <w:ind w:left="0" w:right="-1"/>
              <w:jc w:val="left"/>
              <w:outlineLvl w:val="0"/>
            </w:pPr>
          </w:p>
        </w:tc>
        <w:tc>
          <w:tcPr>
            <w:tcW w:w="3191" w:type="dxa"/>
          </w:tcPr>
          <w:p w:rsidR="00FD2D97" w:rsidRDefault="00C22E25" w:rsidP="00C22E25">
            <w:pPr>
              <w:pStyle w:val="1"/>
              <w:tabs>
                <w:tab w:val="left" w:pos="6663"/>
              </w:tabs>
              <w:ind w:left="-1" w:right="-1"/>
              <w:jc w:val="left"/>
              <w:outlineLvl w:val="0"/>
            </w:pPr>
            <w:r>
              <w:rPr>
                <w:color w:val="000000"/>
                <w:szCs w:val="28"/>
              </w:rPr>
              <w:t>главный специалист по вопросам ЖКХ администрации Дзержинского сельсовета</w:t>
            </w:r>
          </w:p>
        </w:tc>
      </w:tr>
      <w:tr w:rsidR="00FD2D97" w:rsidTr="00C22E25">
        <w:tc>
          <w:tcPr>
            <w:tcW w:w="675" w:type="dxa"/>
          </w:tcPr>
          <w:p w:rsidR="00FD2D97" w:rsidRDefault="00C22E25" w:rsidP="00C22E25">
            <w:pPr>
              <w:pStyle w:val="1"/>
              <w:tabs>
                <w:tab w:val="left" w:pos="6663"/>
              </w:tabs>
              <w:ind w:left="-142" w:right="-1"/>
              <w:outlineLvl w:val="0"/>
            </w:pPr>
            <w:r>
              <w:t>3.</w:t>
            </w:r>
          </w:p>
        </w:tc>
        <w:tc>
          <w:tcPr>
            <w:tcW w:w="5705" w:type="dxa"/>
          </w:tcPr>
          <w:p w:rsidR="00C22E25" w:rsidRPr="006F4D66" w:rsidRDefault="00C22E25" w:rsidP="00BB696A">
            <w:pPr>
              <w:pStyle w:val="1"/>
              <w:tabs>
                <w:tab w:val="left" w:pos="6663"/>
              </w:tabs>
              <w:ind w:left="0" w:right="-1"/>
              <w:jc w:val="left"/>
              <w:outlineLvl w:val="0"/>
            </w:pPr>
            <w:r>
              <w:rPr>
                <w:bCs/>
                <w:color w:val="000000"/>
                <w:szCs w:val="28"/>
              </w:rPr>
              <w:t xml:space="preserve">Муниципальный лесной контроль </w:t>
            </w:r>
            <w:r w:rsidRPr="006F4D66">
              <w:rPr>
                <w:bCs/>
                <w:color w:val="000000"/>
                <w:szCs w:val="28"/>
              </w:rPr>
              <w:t>в границах</w:t>
            </w:r>
            <w:r w:rsidRPr="006F4D66">
              <w:rPr>
                <w:bCs/>
                <w:color w:val="000000"/>
              </w:rPr>
              <w:t xml:space="preserve"> </w:t>
            </w:r>
            <w:r w:rsidRPr="006F4D66">
              <w:rPr>
                <w:bCs/>
                <w:color w:val="000000"/>
                <w:szCs w:val="28"/>
              </w:rPr>
              <w:t>Дзержинского сельсовета</w:t>
            </w:r>
          </w:p>
          <w:p w:rsidR="00FD2D97" w:rsidRDefault="00FD2D97" w:rsidP="00BB696A">
            <w:pPr>
              <w:pStyle w:val="1"/>
              <w:tabs>
                <w:tab w:val="left" w:pos="6663"/>
              </w:tabs>
              <w:ind w:left="0" w:right="-1"/>
              <w:jc w:val="left"/>
              <w:outlineLvl w:val="0"/>
            </w:pPr>
          </w:p>
        </w:tc>
        <w:tc>
          <w:tcPr>
            <w:tcW w:w="3191" w:type="dxa"/>
          </w:tcPr>
          <w:p w:rsidR="00FD2D97" w:rsidRDefault="00C22E25" w:rsidP="00C22E25">
            <w:pPr>
              <w:pStyle w:val="1"/>
              <w:tabs>
                <w:tab w:val="left" w:pos="6663"/>
              </w:tabs>
              <w:ind w:left="-1" w:right="-1"/>
              <w:jc w:val="left"/>
              <w:outlineLvl w:val="0"/>
            </w:pPr>
            <w:r>
              <w:rPr>
                <w:color w:val="000000"/>
                <w:szCs w:val="28"/>
              </w:rPr>
              <w:t>главный специалист по вопросам ЖКХ администрации Дзержинского сельсовета</w:t>
            </w:r>
          </w:p>
        </w:tc>
      </w:tr>
      <w:tr w:rsidR="00FD2D97" w:rsidTr="00C22E25">
        <w:tc>
          <w:tcPr>
            <w:tcW w:w="675" w:type="dxa"/>
          </w:tcPr>
          <w:p w:rsidR="00FD2D97" w:rsidRDefault="00C22E25" w:rsidP="00C22E25">
            <w:pPr>
              <w:pStyle w:val="1"/>
              <w:tabs>
                <w:tab w:val="left" w:pos="6663"/>
              </w:tabs>
              <w:ind w:left="-142" w:right="-1"/>
              <w:outlineLvl w:val="0"/>
            </w:pPr>
            <w:r>
              <w:t>4.</w:t>
            </w:r>
          </w:p>
        </w:tc>
        <w:tc>
          <w:tcPr>
            <w:tcW w:w="5705" w:type="dxa"/>
          </w:tcPr>
          <w:p w:rsidR="00C22E25" w:rsidRPr="006B4DA0" w:rsidRDefault="00C22E25" w:rsidP="00BB696A">
            <w:pPr>
              <w:pStyle w:val="1"/>
              <w:tabs>
                <w:tab w:val="left" w:pos="6663"/>
              </w:tabs>
              <w:ind w:left="0" w:right="-1"/>
              <w:jc w:val="left"/>
              <w:outlineLvl w:val="0"/>
            </w:pPr>
            <w:r>
              <w:rPr>
                <w:color w:val="000000"/>
                <w:szCs w:val="28"/>
              </w:rPr>
              <w:t>Муниципальный жилищный контроль</w:t>
            </w:r>
            <w:r w:rsidRPr="006B4DA0">
              <w:rPr>
                <w:bCs/>
                <w:color w:val="000000"/>
                <w:szCs w:val="28"/>
              </w:rPr>
              <w:t xml:space="preserve"> на территории Дзержинского сельсовета</w:t>
            </w:r>
          </w:p>
          <w:p w:rsidR="00FD2D97" w:rsidRDefault="00FD2D97" w:rsidP="00BB696A">
            <w:pPr>
              <w:pStyle w:val="1"/>
              <w:tabs>
                <w:tab w:val="left" w:pos="6663"/>
              </w:tabs>
              <w:ind w:left="0" w:right="-1"/>
              <w:jc w:val="left"/>
              <w:outlineLvl w:val="0"/>
            </w:pPr>
          </w:p>
        </w:tc>
        <w:tc>
          <w:tcPr>
            <w:tcW w:w="3191" w:type="dxa"/>
          </w:tcPr>
          <w:p w:rsidR="00FD2D97" w:rsidRDefault="00C22E25" w:rsidP="00C22E25">
            <w:pPr>
              <w:pStyle w:val="1"/>
              <w:tabs>
                <w:tab w:val="left" w:pos="6663"/>
              </w:tabs>
              <w:ind w:left="-1" w:right="-1"/>
              <w:jc w:val="left"/>
              <w:outlineLvl w:val="0"/>
            </w:pPr>
            <w:r>
              <w:rPr>
                <w:color w:val="000000"/>
                <w:szCs w:val="28"/>
              </w:rPr>
              <w:t xml:space="preserve">главный специалист по </w:t>
            </w:r>
            <w:proofErr w:type="gramStart"/>
            <w:r>
              <w:rPr>
                <w:color w:val="000000"/>
                <w:szCs w:val="28"/>
              </w:rPr>
              <w:t>имущественным</w:t>
            </w:r>
            <w:proofErr w:type="gramEnd"/>
            <w:r>
              <w:rPr>
                <w:color w:val="000000"/>
                <w:szCs w:val="28"/>
              </w:rPr>
              <w:t xml:space="preserve"> и земельным отношения администрации Дзержинского сельсовета</w:t>
            </w:r>
          </w:p>
        </w:tc>
      </w:tr>
    </w:tbl>
    <w:p w:rsidR="00FD2D97" w:rsidRPr="00FD2D97" w:rsidRDefault="00FD2D97" w:rsidP="00C22E25">
      <w:pPr>
        <w:tabs>
          <w:tab w:val="left" w:pos="6663"/>
        </w:tabs>
        <w:ind w:left="-142" w:right="-1"/>
      </w:pPr>
    </w:p>
    <w:p w:rsidR="00B2225C" w:rsidRPr="00B2225C" w:rsidRDefault="00B2225C" w:rsidP="006D390E">
      <w:pPr>
        <w:pStyle w:val="1"/>
        <w:ind w:left="-142" w:right="-143"/>
        <w:contextualSpacing/>
        <w:jc w:val="both"/>
      </w:pPr>
      <w:r w:rsidRPr="00B2225C">
        <w:lastRenderedPageBreak/>
        <w:t xml:space="preserve">     </w:t>
      </w:r>
      <w:r w:rsidR="00BB696A">
        <w:t xml:space="preserve">     </w:t>
      </w:r>
      <w:r w:rsidRPr="00B2225C">
        <w:t xml:space="preserve">9.1. Муниципальный контроль </w:t>
      </w:r>
      <w:r w:rsidR="00BB696A" w:rsidRPr="006B4DA0">
        <w:rPr>
          <w:bCs/>
          <w:color w:val="000000"/>
          <w:szCs w:val="28"/>
        </w:rPr>
        <w:t>в сфере благоустройства на территории Дзержинского сельсовета</w:t>
      </w:r>
      <w:r w:rsidR="00BB696A">
        <w:rPr>
          <w:bCs/>
          <w:color w:val="000000"/>
          <w:szCs w:val="28"/>
        </w:rPr>
        <w:t xml:space="preserve"> о</w:t>
      </w:r>
      <w:r w:rsidRPr="00B2225C">
        <w:t xml:space="preserve">существляется в соответствии с действующим законодательством, Уставом </w:t>
      </w:r>
      <w:r w:rsidR="00BB696A">
        <w:t xml:space="preserve">Дзержинского сельсовета, </w:t>
      </w:r>
      <w:r w:rsidRPr="00B2225C">
        <w:t>Правилами бл</w:t>
      </w:r>
      <w:r w:rsidR="00BB696A">
        <w:t>агоустройства территории Дзержинского сельсовета</w:t>
      </w:r>
      <w:r w:rsidRPr="00B2225C">
        <w:t xml:space="preserve">, </w:t>
      </w:r>
      <w:r w:rsidR="00BB696A">
        <w:rPr>
          <w:bCs/>
          <w:color w:val="000000"/>
          <w:szCs w:val="28"/>
        </w:rPr>
        <w:t>Положением</w:t>
      </w:r>
      <w:r w:rsidR="00BB696A" w:rsidRPr="006B4DA0">
        <w:rPr>
          <w:bCs/>
          <w:color w:val="000000"/>
          <w:szCs w:val="28"/>
        </w:rPr>
        <w:t xml:space="preserve"> о муниципальном контроле в сфере благоустройства на территории Дзержинского сельсовета</w:t>
      </w:r>
      <w:r w:rsidR="00BB696A">
        <w:rPr>
          <w:bCs/>
          <w:color w:val="000000"/>
          <w:szCs w:val="28"/>
        </w:rPr>
        <w:t>.</w:t>
      </w:r>
      <w:r w:rsidR="00BB696A">
        <w:t xml:space="preserve"> </w:t>
      </w:r>
    </w:p>
    <w:p w:rsidR="00B2225C" w:rsidRPr="00B2225C" w:rsidRDefault="006D390E" w:rsidP="006D390E">
      <w:pPr>
        <w:pStyle w:val="1"/>
        <w:ind w:left="-142" w:right="-143"/>
        <w:contextualSpacing/>
        <w:jc w:val="both"/>
      </w:pPr>
      <w:r>
        <w:t xml:space="preserve">           </w:t>
      </w:r>
      <w:r w:rsidR="00B2225C" w:rsidRPr="00B2225C">
        <w:t xml:space="preserve">Функции муниципального </w:t>
      </w:r>
      <w:proofErr w:type="gramStart"/>
      <w:r w:rsidR="00B2225C" w:rsidRPr="00B2225C">
        <w:t>контроля за</w:t>
      </w:r>
      <w:proofErr w:type="gramEnd"/>
      <w:r w:rsidR="00B2225C" w:rsidRPr="00B2225C">
        <w:t xml:space="preserve"> соблюдением правил благоустройства осуществляет  администрация </w:t>
      </w:r>
      <w:r w:rsidR="00BB696A">
        <w:t>Дзержинского сельсовета</w:t>
      </w:r>
      <w:r w:rsidR="00BB696A" w:rsidRPr="00BB696A">
        <w:rPr>
          <w:color w:val="000000"/>
          <w:szCs w:val="28"/>
        </w:rPr>
        <w:t xml:space="preserve"> </w:t>
      </w:r>
      <w:r w:rsidR="00BB696A">
        <w:rPr>
          <w:color w:val="000000"/>
          <w:szCs w:val="28"/>
        </w:rPr>
        <w:t xml:space="preserve">(главный специалист по вопросам ЖКХ администрации Дзержинского сельсовета). </w:t>
      </w:r>
      <w:r w:rsidR="00BB696A">
        <w:t xml:space="preserve"> </w:t>
      </w:r>
      <w:r w:rsidR="00B2225C" w:rsidRPr="00B2225C">
        <w:t xml:space="preserve">Задачей муниципального </w:t>
      </w:r>
      <w:proofErr w:type="gramStart"/>
      <w:r w:rsidR="00B2225C" w:rsidRPr="00B2225C">
        <w:t>контроля, за</w:t>
      </w:r>
      <w:proofErr w:type="gramEnd"/>
      <w:r w:rsidR="00B2225C" w:rsidRPr="00B2225C">
        <w:t xml:space="preserve"> соблюдением правил благоустройства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</w:t>
      </w:r>
      <w:r w:rsidR="00CB77F3">
        <w:t>предпринимателями и гражданами, П</w:t>
      </w:r>
      <w:r w:rsidR="00B2225C" w:rsidRPr="00B2225C">
        <w:t xml:space="preserve">равил благоустройства территории </w:t>
      </w:r>
      <w:r w:rsidR="00BB696A">
        <w:t>Дзержинского сельсовета</w:t>
      </w:r>
      <w:r w:rsidR="00B2225C" w:rsidRPr="00B2225C">
        <w:t>.</w:t>
      </w:r>
    </w:p>
    <w:p w:rsidR="00B2225C" w:rsidRPr="00B2225C" w:rsidRDefault="006D390E" w:rsidP="006D390E">
      <w:pPr>
        <w:pStyle w:val="1"/>
        <w:ind w:left="-142" w:right="-143"/>
        <w:contextualSpacing/>
        <w:jc w:val="both"/>
      </w:pPr>
      <w:r>
        <w:t xml:space="preserve">         </w:t>
      </w:r>
      <w:r w:rsidR="00B2225C" w:rsidRPr="00B2225C">
        <w:t>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  </w:t>
      </w:r>
      <w:r w:rsidR="00BB696A">
        <w:t>Дзержинского сельсовета</w:t>
      </w:r>
      <w:r w:rsidR="00B2225C" w:rsidRPr="00B2225C">
        <w:t xml:space="preserve"> </w:t>
      </w:r>
      <w:r w:rsidR="00DD1DA4">
        <w:t>д</w:t>
      </w:r>
      <w:r w:rsidR="00BB696A">
        <w:t>ействующего законодательства.</w:t>
      </w:r>
      <w:r w:rsidR="00B2225C" w:rsidRPr="00B2225C">
        <w:t xml:space="preserve">    Объектами профилактических мероприятий при осуществлении     муниципального </w:t>
      </w:r>
      <w:proofErr w:type="gramStart"/>
      <w:r w:rsidR="00B2225C" w:rsidRPr="00B2225C">
        <w:t>контроля, за</w:t>
      </w:r>
      <w:proofErr w:type="gramEnd"/>
      <w:r w:rsidR="00B2225C" w:rsidRPr="00B2225C">
        <w:t xml:space="preserve"> соблюдением правил благоустройства на территории </w:t>
      </w:r>
      <w:r w:rsidR="00BB696A">
        <w:t xml:space="preserve">Дзержинского сельсовета </w:t>
      </w:r>
      <w:r w:rsidR="00B2225C" w:rsidRPr="00B2225C">
        <w:t>являются юридические лица, индивидуальные предприниматели, граждане (подконтрольные субъекты)</w:t>
      </w:r>
    </w:p>
    <w:p w:rsidR="00B2225C" w:rsidRPr="00B2225C" w:rsidRDefault="00B2225C" w:rsidP="006D390E">
      <w:pPr>
        <w:pStyle w:val="1"/>
        <w:ind w:left="-142" w:right="-143"/>
        <w:contextualSpacing/>
        <w:jc w:val="both"/>
      </w:pPr>
      <w:r w:rsidRPr="00B2225C">
        <w:t xml:space="preserve">    </w:t>
      </w:r>
      <w:r w:rsidR="006D390E">
        <w:t xml:space="preserve">   </w:t>
      </w:r>
      <w:r w:rsidRPr="00B2225C">
        <w:t>Предметом осуществления муниципального контроля является соблюдение юридическими лицами, индивидуальными предпринимателями, а также гражданами</w:t>
      </w:r>
      <w:r w:rsidR="00CB77F3">
        <w:t>,</w:t>
      </w:r>
      <w:r w:rsidRPr="00B2225C">
        <w:t xml:space="preserve"> требований Пр</w:t>
      </w:r>
      <w:r w:rsidR="00BB696A">
        <w:t>авил благоустройства территории Дзержинского сельсовета.</w:t>
      </w:r>
    </w:p>
    <w:p w:rsidR="00B2225C" w:rsidRPr="00B2225C" w:rsidRDefault="00B2225C" w:rsidP="006D390E">
      <w:pPr>
        <w:pStyle w:val="1"/>
        <w:ind w:left="-142" w:right="-143"/>
        <w:contextualSpacing/>
        <w:jc w:val="both"/>
      </w:pPr>
      <w:r w:rsidRPr="00B2225C">
        <w:t xml:space="preserve">    </w:t>
      </w:r>
      <w:r w:rsidR="006D390E">
        <w:t xml:space="preserve">     </w:t>
      </w:r>
      <w:r w:rsidRPr="00B2225C">
        <w:t>Основанием для проведения плановой проверки является ежегодный план проведения плановых проверок.</w:t>
      </w:r>
    </w:p>
    <w:p w:rsidR="00B2225C" w:rsidRPr="00B2225C" w:rsidRDefault="00B2225C" w:rsidP="006D390E">
      <w:pPr>
        <w:pStyle w:val="1"/>
        <w:ind w:left="-142" w:right="-143"/>
        <w:contextualSpacing/>
        <w:jc w:val="both"/>
      </w:pPr>
      <w:r w:rsidRPr="00B2225C">
        <w:t xml:space="preserve">     Плановые проверки по муниципальному </w:t>
      </w:r>
      <w:proofErr w:type="gramStart"/>
      <w:r w:rsidRPr="00B2225C">
        <w:t>контролю за</w:t>
      </w:r>
      <w:proofErr w:type="gramEnd"/>
      <w:r w:rsidRPr="00B2225C">
        <w:t xml:space="preserve"> соблюдением правил благоустройства в отношении юридических лиц и индиви</w:t>
      </w:r>
      <w:r w:rsidR="00BB696A">
        <w:t>дуальных предпринимателей в 2021</w:t>
      </w:r>
      <w:r w:rsidRPr="00B2225C">
        <w:t xml:space="preserve"> году не проводились, внеплановые проверки не осуществлялись.</w:t>
      </w:r>
    </w:p>
    <w:p w:rsidR="006D390E" w:rsidRPr="00DD1DA4" w:rsidRDefault="00DD1DA4" w:rsidP="00DD1DA4">
      <w:pPr>
        <w:pStyle w:val="1"/>
        <w:ind w:left="0" w:right="-1"/>
        <w:contextualSpacing/>
        <w:jc w:val="both"/>
        <w:rPr>
          <w:szCs w:val="28"/>
        </w:rPr>
      </w:pPr>
      <w:r>
        <w:t xml:space="preserve">         </w:t>
      </w:r>
      <w:r w:rsidR="006D390E">
        <w:t>9</w:t>
      </w:r>
      <w:r w:rsidR="006D390E" w:rsidRPr="00DD1DA4">
        <w:rPr>
          <w:szCs w:val="28"/>
        </w:rPr>
        <w:t xml:space="preserve">.2. Муниципальный   контроль </w:t>
      </w:r>
      <w:r w:rsidR="00B2225C" w:rsidRPr="00DD1DA4">
        <w:rPr>
          <w:szCs w:val="28"/>
        </w:rPr>
        <w:t xml:space="preserve"> </w:t>
      </w:r>
      <w:r w:rsidR="006D390E" w:rsidRPr="00DD1DA4">
        <w:rPr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Дзержинского сельсовета о</w:t>
      </w:r>
      <w:r w:rsidR="00B2225C" w:rsidRPr="00DD1DA4">
        <w:rPr>
          <w:szCs w:val="28"/>
        </w:rPr>
        <w:t>существляется в соответствии с действующим законодательством,</w:t>
      </w:r>
      <w:r w:rsidR="006D390E" w:rsidRPr="00DD1DA4">
        <w:rPr>
          <w:szCs w:val="28"/>
        </w:rPr>
        <w:t xml:space="preserve"> Уставом Дзержинского сельсовета, </w:t>
      </w:r>
      <w:r w:rsidR="00B2225C" w:rsidRPr="00DD1DA4">
        <w:rPr>
          <w:szCs w:val="28"/>
        </w:rPr>
        <w:t xml:space="preserve"> </w:t>
      </w:r>
      <w:r w:rsidR="006D390E" w:rsidRPr="00DD1DA4">
        <w:rPr>
          <w:szCs w:val="28"/>
        </w:rPr>
        <w:t xml:space="preserve">Положением </w:t>
      </w:r>
      <w:bookmarkStart w:id="0" w:name="_Hlk77671647"/>
      <w:bookmarkStart w:id="1" w:name="_Hlk77686366"/>
      <w:r w:rsidR="006D390E" w:rsidRPr="00DD1DA4">
        <w:rPr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r w:rsidR="006D390E" w:rsidRPr="00DD1DA4">
        <w:rPr>
          <w:szCs w:val="28"/>
        </w:rPr>
        <w:t>Дзержинского сельсовета.</w:t>
      </w:r>
    </w:p>
    <w:bookmarkEnd w:id="1"/>
    <w:p w:rsidR="00B2225C" w:rsidRPr="00DD1DA4" w:rsidRDefault="00DD1DA4" w:rsidP="00DD1DA4">
      <w:pPr>
        <w:pStyle w:val="1"/>
        <w:ind w:left="0" w:right="-1"/>
        <w:contextualSpacing/>
        <w:jc w:val="both"/>
        <w:rPr>
          <w:szCs w:val="28"/>
        </w:rPr>
      </w:pPr>
      <w:r>
        <w:rPr>
          <w:szCs w:val="28"/>
        </w:rPr>
        <w:t xml:space="preserve">          </w:t>
      </w:r>
      <w:r w:rsidR="00B2225C" w:rsidRPr="00DD1DA4">
        <w:rPr>
          <w:szCs w:val="28"/>
        </w:rPr>
        <w:t xml:space="preserve">Функции муниципального контроля </w:t>
      </w:r>
      <w:r w:rsidR="006D390E" w:rsidRPr="00DD1DA4">
        <w:rPr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Дзержинского сельсовета осуществляет администрация Дзержинского сельсовета (главный специалист по вопросам ЖКХ администрации Дзержинского сельсовета). </w:t>
      </w:r>
    </w:p>
    <w:p w:rsidR="00B2225C" w:rsidRPr="00DD1DA4" w:rsidRDefault="00DD1DA4" w:rsidP="00DD1DA4">
      <w:pPr>
        <w:pStyle w:val="1"/>
        <w:ind w:left="0" w:right="-1"/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         </w:t>
      </w:r>
      <w:proofErr w:type="gramStart"/>
      <w:r w:rsidR="00B2225C" w:rsidRPr="00DD1DA4">
        <w:rPr>
          <w:szCs w:val="28"/>
        </w:rPr>
        <w:t>Задачей муниципального контроля</w:t>
      </w:r>
      <w:r w:rsidR="006D390E" w:rsidRPr="00DD1DA4">
        <w:rPr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Дзержинского сельсовета</w:t>
      </w:r>
      <w:r w:rsidR="00B2225C" w:rsidRPr="00DD1DA4">
        <w:rPr>
          <w:szCs w:val="28"/>
        </w:rPr>
        <w:t xml:space="preserve"> является обеспечение соблюдения </w:t>
      </w:r>
      <w:r w:rsidR="00A27E5B">
        <w:rPr>
          <w:szCs w:val="28"/>
        </w:rPr>
        <w:t xml:space="preserve">действующего законодательства </w:t>
      </w:r>
      <w:r w:rsidR="00B2225C" w:rsidRPr="00DD1DA4">
        <w:rPr>
          <w:szCs w:val="28"/>
        </w:rPr>
        <w:t>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физическими лицами в</w:t>
      </w:r>
      <w:r w:rsidRPr="00DD1DA4">
        <w:rPr>
          <w:szCs w:val="28"/>
        </w:rPr>
        <w:t xml:space="preserve"> дорожной деятельности в отношении автомобильных дорог местного значения в границах населенных пунктов поселения и</w:t>
      </w:r>
      <w:proofErr w:type="gramEnd"/>
      <w:r w:rsidRPr="00DD1DA4">
        <w:rPr>
          <w:szCs w:val="28"/>
        </w:rPr>
        <w:t xml:space="preserve"> обеспечение безопасности дорожного движения на них</w:t>
      </w:r>
      <w:r w:rsidR="00A27E5B">
        <w:rPr>
          <w:szCs w:val="28"/>
        </w:rPr>
        <w:t>.</w:t>
      </w:r>
    </w:p>
    <w:p w:rsidR="00B2225C" w:rsidRPr="00DD1DA4" w:rsidRDefault="00DD1DA4" w:rsidP="00DD1DA4">
      <w:pPr>
        <w:pStyle w:val="1"/>
        <w:ind w:left="0" w:right="-1"/>
        <w:contextualSpacing/>
        <w:jc w:val="both"/>
        <w:rPr>
          <w:szCs w:val="28"/>
        </w:rPr>
      </w:pPr>
      <w:r>
        <w:rPr>
          <w:szCs w:val="28"/>
        </w:rPr>
        <w:t xml:space="preserve">         </w:t>
      </w:r>
      <w:r w:rsidR="00B2225C" w:rsidRPr="00DD1DA4">
        <w:rPr>
          <w:szCs w:val="28"/>
        </w:rPr>
        <w:t>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  </w:t>
      </w:r>
      <w:r w:rsidRPr="00DD1DA4">
        <w:rPr>
          <w:szCs w:val="28"/>
        </w:rPr>
        <w:t xml:space="preserve"> Дзержинского сельсовета действующего законодательства.  </w:t>
      </w:r>
      <w:r w:rsidR="00B2225C" w:rsidRPr="00DD1DA4">
        <w:rPr>
          <w:szCs w:val="28"/>
        </w:rPr>
        <w:t xml:space="preserve">Объектами профилактических мероприятий при осуществлении     муниципального контроля </w:t>
      </w:r>
      <w:r w:rsidRPr="00DD1DA4">
        <w:rPr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Дзержинского сельсовета </w:t>
      </w:r>
      <w:r w:rsidR="00B2225C" w:rsidRPr="00DD1DA4">
        <w:rPr>
          <w:szCs w:val="28"/>
        </w:rPr>
        <w:t>являются юридические лица, индивидуальные предприниматели, граждане (подконтрольные субъекты)</w:t>
      </w:r>
      <w:r w:rsidRPr="00DD1DA4">
        <w:rPr>
          <w:szCs w:val="28"/>
        </w:rPr>
        <w:t>.</w:t>
      </w:r>
    </w:p>
    <w:p w:rsidR="00DD1DA4" w:rsidRDefault="00A27E5B" w:rsidP="00DD1DA4">
      <w:pPr>
        <w:pStyle w:val="1"/>
        <w:ind w:left="0" w:right="-1"/>
        <w:contextualSpacing/>
        <w:jc w:val="both"/>
        <w:rPr>
          <w:szCs w:val="28"/>
        </w:rPr>
      </w:pPr>
      <w:r>
        <w:rPr>
          <w:szCs w:val="28"/>
        </w:rPr>
        <w:t xml:space="preserve">      </w:t>
      </w:r>
      <w:r w:rsidR="00B2225C" w:rsidRPr="00DD1DA4">
        <w:rPr>
          <w:szCs w:val="28"/>
        </w:rPr>
        <w:t xml:space="preserve">Плановые проверки по муниципальному контролю </w:t>
      </w:r>
      <w:r w:rsidR="00DD1DA4" w:rsidRPr="00DD1DA4">
        <w:rPr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Дзержинского сельсовета </w:t>
      </w:r>
      <w:r w:rsidR="00B2225C" w:rsidRPr="00DD1DA4">
        <w:rPr>
          <w:szCs w:val="28"/>
        </w:rPr>
        <w:t>в отношении юридических лиц и индивид</w:t>
      </w:r>
      <w:r w:rsidR="00DD1DA4" w:rsidRPr="00DD1DA4">
        <w:rPr>
          <w:szCs w:val="28"/>
        </w:rPr>
        <w:t>уальных предпринимателей в 2021 году не проводились, внеплановые проверки не осуществлялись.</w:t>
      </w:r>
    </w:p>
    <w:p w:rsidR="00A27E5B" w:rsidRPr="006F4D66" w:rsidRDefault="00A27E5B" w:rsidP="00CB77F3">
      <w:pPr>
        <w:pStyle w:val="1"/>
        <w:tabs>
          <w:tab w:val="left" w:pos="6663"/>
        </w:tabs>
        <w:ind w:left="0" w:right="-1"/>
        <w:jc w:val="both"/>
      </w:pPr>
      <w:r>
        <w:t xml:space="preserve">          </w:t>
      </w:r>
      <w:r w:rsidR="00DD1DA4">
        <w:t>9</w:t>
      </w:r>
      <w:r w:rsidR="00DD1DA4" w:rsidRPr="00DD1DA4">
        <w:rPr>
          <w:szCs w:val="28"/>
        </w:rPr>
        <w:t>.</w:t>
      </w:r>
      <w:r w:rsidR="00DD1DA4">
        <w:rPr>
          <w:szCs w:val="28"/>
        </w:rPr>
        <w:t>3</w:t>
      </w:r>
      <w:r w:rsidR="00DD1DA4" w:rsidRPr="00DD1DA4">
        <w:rPr>
          <w:szCs w:val="28"/>
        </w:rPr>
        <w:t>. Муниципальный  </w:t>
      </w:r>
      <w:r w:rsidR="00DD1DA4">
        <w:rPr>
          <w:bCs/>
          <w:color w:val="000000"/>
          <w:szCs w:val="28"/>
        </w:rPr>
        <w:t xml:space="preserve">лесной контроль </w:t>
      </w:r>
      <w:r w:rsidR="00DD1DA4" w:rsidRPr="006F4D66">
        <w:rPr>
          <w:bCs/>
          <w:color w:val="000000"/>
          <w:szCs w:val="28"/>
        </w:rPr>
        <w:t>в границах</w:t>
      </w:r>
      <w:r w:rsidR="00DD1DA4" w:rsidRPr="006F4D66">
        <w:rPr>
          <w:bCs/>
          <w:color w:val="000000"/>
        </w:rPr>
        <w:t xml:space="preserve"> </w:t>
      </w:r>
      <w:r w:rsidR="00DD1DA4" w:rsidRPr="006F4D66">
        <w:rPr>
          <w:bCs/>
          <w:color w:val="000000"/>
          <w:szCs w:val="28"/>
        </w:rPr>
        <w:t>Дзержинского сельсовета</w:t>
      </w:r>
      <w:r w:rsidR="00DD1DA4" w:rsidRPr="00DD1DA4">
        <w:rPr>
          <w:szCs w:val="28"/>
        </w:rPr>
        <w:t xml:space="preserve"> осуществляется в соответствии с действующим законодательством, Уставом Дзержинского сельсовета,  Положением о муниципальном</w:t>
      </w:r>
      <w:r>
        <w:rPr>
          <w:szCs w:val="28"/>
        </w:rPr>
        <w:t xml:space="preserve"> лесном</w:t>
      </w:r>
      <w:r w:rsidR="00DD1DA4" w:rsidRPr="00DD1DA4">
        <w:rPr>
          <w:szCs w:val="28"/>
        </w:rPr>
        <w:t xml:space="preserve"> контроле </w:t>
      </w:r>
      <w:r w:rsidRPr="006F4D66">
        <w:rPr>
          <w:bCs/>
          <w:color w:val="000000"/>
          <w:szCs w:val="28"/>
        </w:rPr>
        <w:t>в границах</w:t>
      </w:r>
      <w:r w:rsidRPr="006F4D66">
        <w:rPr>
          <w:bCs/>
          <w:color w:val="000000"/>
        </w:rPr>
        <w:t xml:space="preserve"> </w:t>
      </w:r>
      <w:r w:rsidRPr="006F4D66">
        <w:rPr>
          <w:bCs/>
          <w:color w:val="000000"/>
          <w:szCs w:val="28"/>
        </w:rPr>
        <w:t>Дзержинского сельсовета</w:t>
      </w:r>
      <w:r>
        <w:rPr>
          <w:bCs/>
          <w:color w:val="000000"/>
          <w:szCs w:val="28"/>
        </w:rPr>
        <w:t>.</w:t>
      </w:r>
    </w:p>
    <w:p w:rsidR="00DD1DA4" w:rsidRPr="00DD1DA4" w:rsidRDefault="00DD1DA4" w:rsidP="00DD1DA4">
      <w:pPr>
        <w:pStyle w:val="1"/>
        <w:ind w:left="0" w:right="-1"/>
        <w:contextualSpacing/>
        <w:jc w:val="both"/>
        <w:rPr>
          <w:szCs w:val="28"/>
        </w:rPr>
      </w:pPr>
      <w:r>
        <w:rPr>
          <w:szCs w:val="28"/>
        </w:rPr>
        <w:t xml:space="preserve">          </w:t>
      </w:r>
      <w:r w:rsidRPr="00DD1DA4">
        <w:rPr>
          <w:szCs w:val="28"/>
        </w:rPr>
        <w:t xml:space="preserve">Функции муниципального </w:t>
      </w:r>
      <w:r>
        <w:rPr>
          <w:bCs/>
          <w:color w:val="000000"/>
          <w:szCs w:val="28"/>
        </w:rPr>
        <w:t xml:space="preserve">лесного контроля </w:t>
      </w:r>
      <w:r w:rsidRPr="006F4D66">
        <w:rPr>
          <w:bCs/>
          <w:color w:val="000000"/>
          <w:szCs w:val="28"/>
        </w:rPr>
        <w:t>в границах</w:t>
      </w:r>
      <w:r w:rsidRPr="006F4D66">
        <w:rPr>
          <w:bCs/>
          <w:color w:val="000000"/>
        </w:rPr>
        <w:t xml:space="preserve"> </w:t>
      </w:r>
      <w:r w:rsidRPr="006F4D66">
        <w:rPr>
          <w:bCs/>
          <w:color w:val="000000"/>
          <w:szCs w:val="28"/>
        </w:rPr>
        <w:t>Дзержинского сельсовета</w:t>
      </w:r>
      <w:r w:rsidRPr="00DD1DA4">
        <w:rPr>
          <w:szCs w:val="28"/>
        </w:rPr>
        <w:t xml:space="preserve"> осуществляет администрация Дзержинского сельсовета (главный специалист по вопросам ЖКХ администрации Дзержинского сельсовета). </w:t>
      </w:r>
    </w:p>
    <w:p w:rsidR="00DD1DA4" w:rsidRPr="00DD1DA4" w:rsidRDefault="00DD1DA4" w:rsidP="00DD1DA4">
      <w:pPr>
        <w:pStyle w:val="1"/>
        <w:ind w:left="0" w:right="-1"/>
        <w:contextualSpacing/>
        <w:jc w:val="both"/>
        <w:rPr>
          <w:szCs w:val="28"/>
        </w:rPr>
      </w:pPr>
      <w:r>
        <w:rPr>
          <w:szCs w:val="28"/>
        </w:rPr>
        <w:t xml:space="preserve">         </w:t>
      </w:r>
      <w:r w:rsidRPr="00DD1DA4">
        <w:rPr>
          <w:szCs w:val="28"/>
        </w:rPr>
        <w:t>Задачей муниципального</w:t>
      </w:r>
      <w:r>
        <w:rPr>
          <w:szCs w:val="28"/>
        </w:rPr>
        <w:t xml:space="preserve"> лесного</w:t>
      </w:r>
      <w:r w:rsidRPr="00DD1DA4">
        <w:rPr>
          <w:szCs w:val="28"/>
        </w:rPr>
        <w:t xml:space="preserve"> контроля</w:t>
      </w:r>
      <w:r w:rsidRPr="00DD1DA4">
        <w:rPr>
          <w:bCs/>
          <w:color w:val="000000"/>
          <w:szCs w:val="28"/>
        </w:rPr>
        <w:t xml:space="preserve"> </w:t>
      </w:r>
      <w:r w:rsidRPr="006F4D66">
        <w:rPr>
          <w:bCs/>
          <w:color w:val="000000"/>
          <w:szCs w:val="28"/>
        </w:rPr>
        <w:t>в границах</w:t>
      </w:r>
      <w:r w:rsidRPr="006F4D66">
        <w:rPr>
          <w:bCs/>
          <w:color w:val="000000"/>
        </w:rPr>
        <w:t xml:space="preserve"> </w:t>
      </w:r>
      <w:r w:rsidRPr="006F4D66">
        <w:rPr>
          <w:bCs/>
          <w:color w:val="000000"/>
          <w:szCs w:val="28"/>
        </w:rPr>
        <w:t>Дзержинского сельсовета</w:t>
      </w:r>
      <w:r w:rsidRPr="00DD1DA4">
        <w:rPr>
          <w:szCs w:val="28"/>
        </w:rPr>
        <w:t xml:space="preserve">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физическими лицами </w:t>
      </w:r>
      <w:r w:rsidR="00A27E5B">
        <w:rPr>
          <w:szCs w:val="28"/>
        </w:rPr>
        <w:t>действующего законодательства.</w:t>
      </w:r>
    </w:p>
    <w:p w:rsidR="00DD1DA4" w:rsidRPr="00DD1DA4" w:rsidRDefault="00DD1DA4" w:rsidP="00DD1DA4">
      <w:pPr>
        <w:pStyle w:val="1"/>
        <w:ind w:left="0" w:right="-1"/>
        <w:contextualSpacing/>
        <w:jc w:val="both"/>
        <w:rPr>
          <w:szCs w:val="28"/>
        </w:rPr>
      </w:pPr>
      <w:r>
        <w:rPr>
          <w:szCs w:val="28"/>
        </w:rPr>
        <w:t xml:space="preserve">         </w:t>
      </w:r>
      <w:r w:rsidRPr="00DD1DA4">
        <w:rPr>
          <w:szCs w:val="28"/>
        </w:rPr>
        <w:t>В соответствии с действующим з</w:t>
      </w:r>
      <w:r w:rsidR="00A27E5B">
        <w:rPr>
          <w:szCs w:val="28"/>
        </w:rPr>
        <w:t xml:space="preserve">аконодательством, муниципальный </w:t>
      </w:r>
      <w:r w:rsidRPr="00DD1DA4">
        <w:rPr>
          <w:szCs w:val="28"/>
        </w:rPr>
        <w:t xml:space="preserve">контроль осуществляется в форме проведения плановых и внеплановых проверок соблюдения на территории   Дзержинского сельсовета действующего законодательства.  </w:t>
      </w:r>
      <w:r w:rsidR="00A27E5B">
        <w:rPr>
          <w:szCs w:val="28"/>
        </w:rPr>
        <w:t>О</w:t>
      </w:r>
      <w:r w:rsidRPr="00DD1DA4">
        <w:rPr>
          <w:szCs w:val="28"/>
        </w:rPr>
        <w:t>бъектами профилактических мероприятий при осуществлении     муниципального</w:t>
      </w:r>
      <w:r w:rsidR="00A27E5B">
        <w:rPr>
          <w:szCs w:val="28"/>
        </w:rPr>
        <w:t xml:space="preserve"> лесного </w:t>
      </w:r>
      <w:r w:rsidRPr="00DD1DA4">
        <w:rPr>
          <w:szCs w:val="28"/>
        </w:rPr>
        <w:t xml:space="preserve"> контроля являются юридические лица, индивидуальные предприниматели, граждане (подконтрольные субъекты).</w:t>
      </w:r>
    </w:p>
    <w:p w:rsidR="00DD1DA4" w:rsidRPr="00DD1DA4" w:rsidRDefault="00CB77F3" w:rsidP="00DD1DA4">
      <w:pPr>
        <w:pStyle w:val="1"/>
        <w:ind w:left="0" w:right="-1"/>
        <w:contextualSpacing/>
        <w:jc w:val="both"/>
        <w:rPr>
          <w:szCs w:val="28"/>
        </w:rPr>
      </w:pPr>
      <w:r>
        <w:rPr>
          <w:szCs w:val="28"/>
        </w:rPr>
        <w:t xml:space="preserve">        </w:t>
      </w:r>
      <w:r w:rsidR="00DD1DA4" w:rsidRPr="00DD1DA4">
        <w:rPr>
          <w:szCs w:val="28"/>
        </w:rPr>
        <w:t>Плановые проверки по муниципальному</w:t>
      </w:r>
      <w:r w:rsidR="00A27E5B">
        <w:rPr>
          <w:szCs w:val="28"/>
        </w:rPr>
        <w:t xml:space="preserve"> лесному </w:t>
      </w:r>
      <w:r w:rsidR="00DD1DA4" w:rsidRPr="00DD1DA4">
        <w:rPr>
          <w:szCs w:val="28"/>
        </w:rPr>
        <w:t>контролю</w:t>
      </w:r>
      <w:r w:rsidR="00A27E5B" w:rsidRPr="00A27E5B">
        <w:rPr>
          <w:bCs/>
          <w:color w:val="000000"/>
          <w:szCs w:val="28"/>
        </w:rPr>
        <w:t xml:space="preserve"> </w:t>
      </w:r>
      <w:r w:rsidR="00A27E5B" w:rsidRPr="006F4D66">
        <w:rPr>
          <w:bCs/>
          <w:color w:val="000000"/>
          <w:szCs w:val="28"/>
        </w:rPr>
        <w:t>в границах</w:t>
      </w:r>
      <w:r w:rsidR="00A27E5B" w:rsidRPr="006F4D66">
        <w:rPr>
          <w:bCs/>
          <w:color w:val="000000"/>
        </w:rPr>
        <w:t xml:space="preserve"> </w:t>
      </w:r>
      <w:r w:rsidR="00A27E5B" w:rsidRPr="006F4D66">
        <w:rPr>
          <w:bCs/>
          <w:color w:val="000000"/>
          <w:szCs w:val="28"/>
        </w:rPr>
        <w:t>Дзержинского сельсовета</w:t>
      </w:r>
      <w:r w:rsidR="00DD1DA4" w:rsidRPr="00DD1DA4">
        <w:rPr>
          <w:szCs w:val="28"/>
        </w:rPr>
        <w:t xml:space="preserve"> в отношении юридических лиц и индивидуальных </w:t>
      </w:r>
      <w:r w:rsidR="00DD1DA4" w:rsidRPr="00DD1DA4">
        <w:rPr>
          <w:szCs w:val="28"/>
        </w:rPr>
        <w:lastRenderedPageBreak/>
        <w:t>предпринимателей в 2021 году не проводились, внеплановые проверки не осуществлялись.</w:t>
      </w:r>
    </w:p>
    <w:p w:rsidR="00A27E5B" w:rsidRPr="006F4D66" w:rsidRDefault="00DD1DA4" w:rsidP="00A27E5B">
      <w:pPr>
        <w:pStyle w:val="1"/>
        <w:tabs>
          <w:tab w:val="left" w:pos="6663"/>
        </w:tabs>
        <w:ind w:left="0" w:right="-1"/>
        <w:jc w:val="both"/>
      </w:pPr>
      <w:r w:rsidRPr="00DD1DA4">
        <w:rPr>
          <w:szCs w:val="28"/>
        </w:rPr>
        <w:t> </w:t>
      </w:r>
      <w:r w:rsidR="00CB77F3">
        <w:rPr>
          <w:szCs w:val="28"/>
        </w:rPr>
        <w:t xml:space="preserve">       </w:t>
      </w:r>
      <w:r w:rsidR="00A27E5B">
        <w:t>9</w:t>
      </w:r>
      <w:r w:rsidR="00A27E5B" w:rsidRPr="00DD1DA4">
        <w:rPr>
          <w:szCs w:val="28"/>
        </w:rPr>
        <w:t>.</w:t>
      </w:r>
      <w:r w:rsidR="00A27E5B">
        <w:rPr>
          <w:szCs w:val="28"/>
        </w:rPr>
        <w:t>4</w:t>
      </w:r>
      <w:r w:rsidR="00A27E5B" w:rsidRPr="00DD1DA4">
        <w:rPr>
          <w:szCs w:val="28"/>
        </w:rPr>
        <w:t>. Муниципальный  </w:t>
      </w:r>
      <w:r w:rsidR="00A27E5B">
        <w:rPr>
          <w:bCs/>
          <w:color w:val="000000"/>
          <w:szCs w:val="28"/>
        </w:rPr>
        <w:t xml:space="preserve">жилищный контроль на территории Дзержинского </w:t>
      </w:r>
      <w:r w:rsidR="00A27E5B" w:rsidRPr="006F4D66">
        <w:rPr>
          <w:bCs/>
          <w:color w:val="000000"/>
          <w:szCs w:val="28"/>
        </w:rPr>
        <w:t xml:space="preserve"> сельсовета</w:t>
      </w:r>
      <w:r w:rsidR="00A27E5B" w:rsidRPr="00DD1DA4">
        <w:rPr>
          <w:szCs w:val="28"/>
        </w:rPr>
        <w:t xml:space="preserve"> осуществляется в соответствии с действующим законодательством, Уставом Дзержинского сельсовета,  Положением о муниципальном</w:t>
      </w:r>
      <w:r w:rsidR="00A27E5B">
        <w:rPr>
          <w:szCs w:val="28"/>
        </w:rPr>
        <w:t xml:space="preserve"> жилищном</w:t>
      </w:r>
      <w:r w:rsidR="00A27E5B" w:rsidRPr="00DD1DA4">
        <w:rPr>
          <w:szCs w:val="28"/>
        </w:rPr>
        <w:t xml:space="preserve"> контроле </w:t>
      </w:r>
      <w:r w:rsidR="00A27E5B">
        <w:rPr>
          <w:bCs/>
          <w:color w:val="000000"/>
          <w:szCs w:val="28"/>
        </w:rPr>
        <w:t>на территории</w:t>
      </w:r>
      <w:r w:rsidR="00A27E5B" w:rsidRPr="006F4D66">
        <w:rPr>
          <w:bCs/>
          <w:color w:val="000000"/>
        </w:rPr>
        <w:t xml:space="preserve"> </w:t>
      </w:r>
      <w:r w:rsidR="00A27E5B" w:rsidRPr="006F4D66">
        <w:rPr>
          <w:bCs/>
          <w:color w:val="000000"/>
          <w:szCs w:val="28"/>
        </w:rPr>
        <w:t>Дзержинского сельсовета</w:t>
      </w:r>
      <w:r w:rsidR="00A27E5B">
        <w:rPr>
          <w:bCs/>
          <w:color w:val="000000"/>
          <w:szCs w:val="28"/>
        </w:rPr>
        <w:t>.</w:t>
      </w:r>
    </w:p>
    <w:p w:rsidR="00A27E5B" w:rsidRPr="00DD1DA4" w:rsidRDefault="00A27E5B" w:rsidP="00A27E5B">
      <w:pPr>
        <w:pStyle w:val="1"/>
        <w:ind w:left="0" w:right="-1"/>
        <w:contextualSpacing/>
        <w:jc w:val="both"/>
        <w:rPr>
          <w:szCs w:val="28"/>
        </w:rPr>
      </w:pPr>
      <w:r>
        <w:rPr>
          <w:szCs w:val="28"/>
        </w:rPr>
        <w:t xml:space="preserve">          </w:t>
      </w:r>
      <w:r w:rsidRPr="00DD1DA4">
        <w:rPr>
          <w:szCs w:val="28"/>
        </w:rPr>
        <w:t xml:space="preserve">Функции муниципального </w:t>
      </w:r>
      <w:r>
        <w:rPr>
          <w:bCs/>
          <w:color w:val="000000"/>
          <w:szCs w:val="28"/>
        </w:rPr>
        <w:t xml:space="preserve">жилищного контроля на территории Дзержинского </w:t>
      </w:r>
      <w:r w:rsidRPr="006F4D66">
        <w:rPr>
          <w:bCs/>
          <w:color w:val="000000"/>
          <w:szCs w:val="28"/>
        </w:rPr>
        <w:t xml:space="preserve"> сельсовета</w:t>
      </w:r>
      <w:r w:rsidRPr="00DD1DA4">
        <w:rPr>
          <w:szCs w:val="28"/>
        </w:rPr>
        <w:t xml:space="preserve"> осуществляет администрация Дзержинского сельсовета (гл</w:t>
      </w:r>
      <w:r>
        <w:rPr>
          <w:szCs w:val="28"/>
        </w:rPr>
        <w:t>авный специалист по имущественным и земельным</w:t>
      </w:r>
      <w:r w:rsidRPr="00DD1DA4">
        <w:rPr>
          <w:szCs w:val="28"/>
        </w:rPr>
        <w:t xml:space="preserve"> </w:t>
      </w:r>
      <w:r>
        <w:rPr>
          <w:szCs w:val="28"/>
        </w:rPr>
        <w:t xml:space="preserve">отношениям </w:t>
      </w:r>
      <w:r w:rsidRPr="00DD1DA4">
        <w:rPr>
          <w:szCs w:val="28"/>
        </w:rPr>
        <w:t>администрации Дзержинского сельсовета). </w:t>
      </w:r>
    </w:p>
    <w:p w:rsidR="00A27E5B" w:rsidRPr="00DD1DA4" w:rsidRDefault="00A27E5B" w:rsidP="00A27E5B">
      <w:pPr>
        <w:pStyle w:val="1"/>
        <w:ind w:left="0" w:right="-1"/>
        <w:contextualSpacing/>
        <w:jc w:val="both"/>
        <w:rPr>
          <w:szCs w:val="28"/>
        </w:rPr>
      </w:pPr>
      <w:r>
        <w:rPr>
          <w:szCs w:val="28"/>
        </w:rPr>
        <w:t xml:space="preserve">         </w:t>
      </w:r>
      <w:r w:rsidRPr="00DD1DA4">
        <w:rPr>
          <w:szCs w:val="28"/>
        </w:rPr>
        <w:t>Задачей муниципального</w:t>
      </w:r>
      <w:r>
        <w:rPr>
          <w:szCs w:val="28"/>
        </w:rPr>
        <w:t xml:space="preserve"> жилищного</w:t>
      </w:r>
      <w:r w:rsidRPr="00DD1DA4">
        <w:rPr>
          <w:szCs w:val="28"/>
        </w:rPr>
        <w:t xml:space="preserve"> контроля</w:t>
      </w:r>
      <w:r w:rsidRPr="00DD1DA4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на территории Дзержинского </w:t>
      </w:r>
      <w:r w:rsidRPr="006F4D66">
        <w:rPr>
          <w:bCs/>
          <w:color w:val="000000"/>
          <w:szCs w:val="28"/>
        </w:rPr>
        <w:t xml:space="preserve"> сельсовета </w:t>
      </w:r>
      <w:r w:rsidRPr="00DD1DA4">
        <w:rPr>
          <w:szCs w:val="28"/>
        </w:rPr>
        <w:t xml:space="preserve">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физическими лицами </w:t>
      </w:r>
      <w:r>
        <w:rPr>
          <w:szCs w:val="28"/>
        </w:rPr>
        <w:t>действующего законодательства.</w:t>
      </w:r>
    </w:p>
    <w:p w:rsidR="00A27E5B" w:rsidRPr="00DD1DA4" w:rsidRDefault="00A27E5B" w:rsidP="00A27E5B">
      <w:pPr>
        <w:pStyle w:val="1"/>
        <w:ind w:left="0" w:right="-1"/>
        <w:contextualSpacing/>
        <w:jc w:val="both"/>
        <w:rPr>
          <w:szCs w:val="28"/>
        </w:rPr>
      </w:pPr>
      <w:r>
        <w:rPr>
          <w:szCs w:val="28"/>
        </w:rPr>
        <w:t xml:space="preserve">         </w:t>
      </w:r>
      <w:r w:rsidRPr="00DD1DA4">
        <w:rPr>
          <w:szCs w:val="28"/>
        </w:rPr>
        <w:t>В соответствии с действующим з</w:t>
      </w:r>
      <w:r>
        <w:rPr>
          <w:szCs w:val="28"/>
        </w:rPr>
        <w:t xml:space="preserve">аконодательством, муниципальный </w:t>
      </w:r>
      <w:r w:rsidRPr="00DD1DA4">
        <w:rPr>
          <w:szCs w:val="28"/>
        </w:rPr>
        <w:t xml:space="preserve">контроль осуществляется в форме проведения плановых и внеплановых проверок соблюдения на территории   Дзержинского сельсовета действующего законодательства.  </w:t>
      </w:r>
      <w:r>
        <w:rPr>
          <w:szCs w:val="28"/>
        </w:rPr>
        <w:t>О</w:t>
      </w:r>
      <w:r w:rsidRPr="00DD1DA4">
        <w:rPr>
          <w:szCs w:val="28"/>
        </w:rPr>
        <w:t>бъектами профилактических мероприятий при осуществлении     муниципального</w:t>
      </w:r>
      <w:r>
        <w:rPr>
          <w:szCs w:val="28"/>
        </w:rPr>
        <w:t xml:space="preserve"> жилищного </w:t>
      </w:r>
      <w:r w:rsidRPr="00DD1DA4">
        <w:rPr>
          <w:szCs w:val="28"/>
        </w:rPr>
        <w:t xml:space="preserve"> контроля являются юридические лица, индивидуальные предприниматели, граждане (подконтрольные субъекты).</w:t>
      </w:r>
    </w:p>
    <w:p w:rsidR="00DD1DA4" w:rsidRPr="00A27E5B" w:rsidRDefault="00CB77F3" w:rsidP="00A27E5B">
      <w:pPr>
        <w:pStyle w:val="1"/>
        <w:ind w:left="0" w:right="-1"/>
        <w:contextualSpacing/>
        <w:jc w:val="both"/>
        <w:rPr>
          <w:szCs w:val="28"/>
        </w:rPr>
      </w:pPr>
      <w:r>
        <w:rPr>
          <w:szCs w:val="28"/>
        </w:rPr>
        <w:t xml:space="preserve">      </w:t>
      </w:r>
      <w:r w:rsidR="00A27E5B" w:rsidRPr="00DD1DA4">
        <w:rPr>
          <w:szCs w:val="28"/>
        </w:rPr>
        <w:t>Плановые проверки по муниципальному</w:t>
      </w:r>
      <w:r w:rsidR="00A27E5B">
        <w:rPr>
          <w:szCs w:val="28"/>
        </w:rPr>
        <w:t xml:space="preserve"> жилищному </w:t>
      </w:r>
      <w:r w:rsidR="00A27E5B" w:rsidRPr="00DD1DA4">
        <w:rPr>
          <w:szCs w:val="28"/>
        </w:rPr>
        <w:t>контролю</w:t>
      </w:r>
      <w:r w:rsidR="00A27E5B" w:rsidRPr="00A27E5B">
        <w:rPr>
          <w:bCs/>
          <w:color w:val="000000"/>
          <w:szCs w:val="28"/>
        </w:rPr>
        <w:t xml:space="preserve"> </w:t>
      </w:r>
      <w:r w:rsidR="00A27E5B">
        <w:rPr>
          <w:bCs/>
          <w:color w:val="000000"/>
          <w:szCs w:val="28"/>
        </w:rPr>
        <w:t>на территории</w:t>
      </w:r>
      <w:r w:rsidR="00A27E5B" w:rsidRPr="006F4D66">
        <w:rPr>
          <w:bCs/>
          <w:color w:val="000000"/>
        </w:rPr>
        <w:t xml:space="preserve"> </w:t>
      </w:r>
      <w:r w:rsidR="00A27E5B" w:rsidRPr="006F4D66">
        <w:rPr>
          <w:bCs/>
          <w:color w:val="000000"/>
          <w:szCs w:val="28"/>
        </w:rPr>
        <w:t>Дзержинского сельсовета</w:t>
      </w:r>
      <w:r w:rsidR="00A27E5B" w:rsidRPr="00DD1DA4">
        <w:rPr>
          <w:szCs w:val="28"/>
        </w:rPr>
        <w:t xml:space="preserve"> в отношении юридических лиц и индивидуальных предпринимателей в 2021 году не проводились, внеплановые проверки не осуществлялись.</w:t>
      </w:r>
    </w:p>
    <w:p w:rsidR="00B2225C" w:rsidRPr="00DD1DA4" w:rsidRDefault="00B2225C" w:rsidP="00DD1DA4">
      <w:pPr>
        <w:pStyle w:val="1"/>
        <w:ind w:left="0" w:right="-1"/>
        <w:contextualSpacing/>
        <w:jc w:val="both"/>
        <w:rPr>
          <w:szCs w:val="28"/>
        </w:rPr>
      </w:pPr>
      <w:r w:rsidRPr="00DD1DA4">
        <w:rPr>
          <w:szCs w:val="28"/>
        </w:rPr>
        <w:t> </w:t>
      </w:r>
    </w:p>
    <w:p w:rsidR="00B2225C" w:rsidRPr="00DD1DA4" w:rsidRDefault="00B2225C" w:rsidP="00DD1DA4">
      <w:pPr>
        <w:pStyle w:val="1"/>
        <w:ind w:right="-765"/>
        <w:contextualSpacing/>
        <w:rPr>
          <w:szCs w:val="28"/>
        </w:rPr>
      </w:pPr>
      <w:r w:rsidRPr="00DD1DA4">
        <w:rPr>
          <w:szCs w:val="28"/>
        </w:rPr>
        <w:t>Раздел II. План мероприятий по профилактике нарушений,</w:t>
      </w:r>
    </w:p>
    <w:p w:rsidR="00B2225C" w:rsidRPr="00DD1DA4" w:rsidRDefault="00B2225C" w:rsidP="00DD1DA4">
      <w:pPr>
        <w:pStyle w:val="1"/>
        <w:ind w:right="-765"/>
        <w:contextualSpacing/>
        <w:rPr>
          <w:szCs w:val="28"/>
        </w:rPr>
      </w:pPr>
      <w:proofErr w:type="gramStart"/>
      <w:r w:rsidRPr="00DD1DA4">
        <w:rPr>
          <w:szCs w:val="28"/>
        </w:rPr>
        <w:t>реал</w:t>
      </w:r>
      <w:r w:rsidR="00844576">
        <w:rPr>
          <w:szCs w:val="28"/>
        </w:rPr>
        <w:t>изуемых</w:t>
      </w:r>
      <w:proofErr w:type="gramEnd"/>
      <w:r w:rsidR="00844576">
        <w:rPr>
          <w:szCs w:val="28"/>
        </w:rPr>
        <w:t>  администрацией  Дзержинского сельсовета в 2022</w:t>
      </w:r>
      <w:r w:rsidRPr="00DD1DA4">
        <w:rPr>
          <w:szCs w:val="28"/>
        </w:rPr>
        <w:t xml:space="preserve"> году</w:t>
      </w:r>
    </w:p>
    <w:p w:rsidR="00B2225C" w:rsidRPr="00DD1DA4" w:rsidRDefault="00B2225C" w:rsidP="00DD1DA4">
      <w:pPr>
        <w:pStyle w:val="1"/>
        <w:ind w:right="-765"/>
        <w:contextualSpacing/>
        <w:rPr>
          <w:szCs w:val="28"/>
        </w:rPr>
      </w:pPr>
      <w:r w:rsidRPr="00DD1DA4">
        <w:rPr>
          <w:szCs w:val="28"/>
        </w:rPr>
        <w:t> </w:t>
      </w:r>
    </w:p>
    <w:tbl>
      <w:tblPr>
        <w:tblStyle w:val="a3"/>
        <w:tblW w:w="0" w:type="auto"/>
        <w:tblLook w:val="04A0"/>
      </w:tblPr>
      <w:tblGrid>
        <w:gridCol w:w="642"/>
        <w:gridCol w:w="4171"/>
        <w:gridCol w:w="2372"/>
        <w:gridCol w:w="2386"/>
      </w:tblGrid>
      <w:tr w:rsidR="00844576" w:rsidTr="00844576">
        <w:tc>
          <w:tcPr>
            <w:tcW w:w="562" w:type="dxa"/>
          </w:tcPr>
          <w:p w:rsidR="00844576" w:rsidRPr="00D42FC1" w:rsidRDefault="00844576" w:rsidP="006D390E">
            <w:pPr>
              <w:pStyle w:val="1"/>
              <w:ind w:left="0" w:right="-1"/>
              <w:jc w:val="both"/>
              <w:outlineLvl w:val="0"/>
              <w:rPr>
                <w:szCs w:val="28"/>
              </w:rPr>
            </w:pPr>
            <w:r w:rsidRPr="00D42FC1">
              <w:rPr>
                <w:szCs w:val="28"/>
              </w:rPr>
              <w:t>№</w:t>
            </w:r>
          </w:p>
          <w:p w:rsidR="00844576" w:rsidRPr="00844576" w:rsidRDefault="00844576" w:rsidP="00844576">
            <w:r w:rsidRPr="00D42FC1">
              <w:rPr>
                <w:sz w:val="28"/>
                <w:szCs w:val="28"/>
              </w:rPr>
              <w:t>п.п</w:t>
            </w:r>
            <w:r>
              <w:t>.</w:t>
            </w:r>
          </w:p>
        </w:tc>
        <w:tc>
          <w:tcPr>
            <w:tcW w:w="4223" w:type="dxa"/>
          </w:tcPr>
          <w:p w:rsidR="00844576" w:rsidRDefault="00844576" w:rsidP="006D390E">
            <w:pPr>
              <w:pStyle w:val="1"/>
              <w:ind w:left="0" w:right="-1"/>
              <w:jc w:val="both"/>
              <w:outlineLvl w:val="0"/>
            </w:pPr>
            <w:r>
              <w:t>Наименование мероприятия</w:t>
            </w:r>
          </w:p>
        </w:tc>
        <w:tc>
          <w:tcPr>
            <w:tcW w:w="2393" w:type="dxa"/>
          </w:tcPr>
          <w:p w:rsidR="00844576" w:rsidRPr="00D42FC1" w:rsidRDefault="00844576" w:rsidP="006D390E">
            <w:pPr>
              <w:pStyle w:val="1"/>
              <w:ind w:left="0" w:right="-1"/>
              <w:jc w:val="both"/>
              <w:outlineLvl w:val="0"/>
              <w:rPr>
                <w:szCs w:val="28"/>
              </w:rPr>
            </w:pPr>
            <w:r w:rsidRPr="00D42FC1">
              <w:rPr>
                <w:bCs/>
                <w:szCs w:val="28"/>
                <w:shd w:val="clear" w:color="auto" w:fill="FFFFFF"/>
              </w:rPr>
              <w:t>Срок реализации мероприятия</w:t>
            </w:r>
          </w:p>
        </w:tc>
        <w:tc>
          <w:tcPr>
            <w:tcW w:w="2393" w:type="dxa"/>
          </w:tcPr>
          <w:p w:rsidR="00844576" w:rsidRPr="00D42FC1" w:rsidRDefault="00844576" w:rsidP="006D390E">
            <w:pPr>
              <w:pStyle w:val="1"/>
              <w:ind w:left="0" w:right="-1"/>
              <w:jc w:val="both"/>
              <w:outlineLvl w:val="0"/>
              <w:rPr>
                <w:szCs w:val="28"/>
              </w:rPr>
            </w:pPr>
            <w:r w:rsidRPr="00D42FC1">
              <w:rPr>
                <w:bCs/>
                <w:szCs w:val="28"/>
                <w:shd w:val="clear" w:color="auto" w:fill="FFFFFF"/>
              </w:rPr>
              <w:t>Ответственный исполнитель</w:t>
            </w:r>
          </w:p>
        </w:tc>
      </w:tr>
      <w:tr w:rsidR="00844576" w:rsidTr="00844576">
        <w:tc>
          <w:tcPr>
            <w:tcW w:w="562" w:type="dxa"/>
          </w:tcPr>
          <w:p w:rsidR="00844576" w:rsidRDefault="00844576" w:rsidP="006D390E">
            <w:pPr>
              <w:pStyle w:val="1"/>
              <w:ind w:left="0" w:right="-1"/>
              <w:jc w:val="both"/>
              <w:outlineLvl w:val="0"/>
            </w:pPr>
            <w:r>
              <w:t>1.</w:t>
            </w:r>
          </w:p>
        </w:tc>
        <w:tc>
          <w:tcPr>
            <w:tcW w:w="4223" w:type="dxa"/>
          </w:tcPr>
          <w:p w:rsidR="00844576" w:rsidRPr="00707E0C" w:rsidRDefault="00844576" w:rsidP="00D42FC1">
            <w:pPr>
              <w:pStyle w:val="1"/>
              <w:ind w:left="0" w:right="0"/>
              <w:contextualSpacing/>
              <w:jc w:val="both"/>
              <w:outlineLvl w:val="0"/>
              <w:rPr>
                <w:szCs w:val="28"/>
              </w:rPr>
            </w:pPr>
            <w:r w:rsidRPr="00707E0C">
              <w:rPr>
                <w:szCs w:val="28"/>
                <w:shd w:val="clear" w:color="auto" w:fill="FFFFFF"/>
              </w:rPr>
              <w:t xml:space="preserve">Размещение на официальном сайте администрации Дзержинского сельсовета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</w:t>
            </w:r>
            <w:r w:rsidRPr="00707E0C">
              <w:rPr>
                <w:szCs w:val="28"/>
                <w:shd w:val="clear" w:color="auto" w:fill="FFFFFF"/>
              </w:rPr>
              <w:lastRenderedPageBreak/>
              <w:t>также текстов соответствующих нормативных правовых актов</w:t>
            </w:r>
          </w:p>
        </w:tc>
        <w:tc>
          <w:tcPr>
            <w:tcW w:w="2393" w:type="dxa"/>
          </w:tcPr>
          <w:p w:rsidR="00844576" w:rsidRPr="00707E0C" w:rsidRDefault="00844576" w:rsidP="006D390E">
            <w:pPr>
              <w:pStyle w:val="1"/>
              <w:ind w:left="0" w:right="-1"/>
              <w:jc w:val="both"/>
              <w:outlineLvl w:val="0"/>
              <w:rPr>
                <w:szCs w:val="28"/>
              </w:rPr>
            </w:pPr>
            <w:r w:rsidRPr="00707E0C">
              <w:rPr>
                <w:szCs w:val="28"/>
                <w:shd w:val="clear" w:color="auto" w:fill="FFFFFF"/>
              </w:rPr>
              <w:lastRenderedPageBreak/>
              <w:t xml:space="preserve">В течение года </w:t>
            </w:r>
          </w:p>
        </w:tc>
        <w:tc>
          <w:tcPr>
            <w:tcW w:w="2393" w:type="dxa"/>
          </w:tcPr>
          <w:p w:rsidR="00844576" w:rsidRDefault="00844576" w:rsidP="00844576">
            <w:pPr>
              <w:pStyle w:val="1"/>
              <w:ind w:left="0" w:right="-1"/>
              <w:jc w:val="left"/>
              <w:outlineLvl w:val="0"/>
            </w:pPr>
            <w:proofErr w:type="gramStart"/>
            <w:r>
              <w:rPr>
                <w:color w:val="000000"/>
                <w:szCs w:val="28"/>
              </w:rPr>
              <w:t xml:space="preserve">главный специалист по вопросам ЖКХ администрации Дзержинского сельсовета; главный специалист по имущественным и земельным отношения администрации </w:t>
            </w:r>
            <w:r>
              <w:rPr>
                <w:color w:val="000000"/>
                <w:szCs w:val="28"/>
              </w:rPr>
              <w:lastRenderedPageBreak/>
              <w:t>Дзержинского сельсовета</w:t>
            </w:r>
            <w:proofErr w:type="gramEnd"/>
          </w:p>
        </w:tc>
      </w:tr>
      <w:tr w:rsidR="00844576" w:rsidTr="00844576">
        <w:tc>
          <w:tcPr>
            <w:tcW w:w="562" w:type="dxa"/>
          </w:tcPr>
          <w:p w:rsidR="00844576" w:rsidRDefault="00844576" w:rsidP="006D390E">
            <w:pPr>
              <w:pStyle w:val="1"/>
              <w:ind w:left="0" w:right="-1"/>
              <w:jc w:val="both"/>
              <w:outlineLvl w:val="0"/>
            </w:pPr>
            <w:r>
              <w:lastRenderedPageBreak/>
              <w:t>2.</w:t>
            </w:r>
          </w:p>
        </w:tc>
        <w:tc>
          <w:tcPr>
            <w:tcW w:w="4223" w:type="dxa"/>
          </w:tcPr>
          <w:p w:rsidR="00844576" w:rsidRPr="00707E0C" w:rsidRDefault="00844576" w:rsidP="00D42FC1">
            <w:pPr>
              <w:pStyle w:val="a4"/>
              <w:shd w:val="clear" w:color="auto" w:fill="FFFFFF"/>
              <w:spacing w:before="105" w:beforeAutospacing="0" w:after="105" w:afterAutospacing="0"/>
              <w:ind w:firstLine="442"/>
              <w:contextualSpacing/>
              <w:rPr>
                <w:sz w:val="28"/>
                <w:szCs w:val="28"/>
              </w:rPr>
            </w:pPr>
            <w:r w:rsidRPr="00707E0C">
              <w:rPr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844576" w:rsidRPr="00707E0C" w:rsidRDefault="00844576" w:rsidP="00D42FC1">
            <w:pPr>
              <w:pStyle w:val="a4"/>
              <w:shd w:val="clear" w:color="auto" w:fill="FFFFFF"/>
              <w:spacing w:before="105" w:beforeAutospacing="0" w:after="105" w:afterAutospacing="0"/>
              <w:ind w:firstLine="442"/>
              <w:contextualSpacing/>
              <w:rPr>
                <w:sz w:val="28"/>
                <w:szCs w:val="28"/>
              </w:rPr>
            </w:pPr>
            <w:r w:rsidRPr="00707E0C">
              <w:rPr>
                <w:sz w:val="28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  <w:p w:rsidR="00844576" w:rsidRDefault="00844576" w:rsidP="00D42FC1">
            <w:pPr>
              <w:pStyle w:val="1"/>
              <w:ind w:left="0" w:right="-1"/>
              <w:jc w:val="left"/>
              <w:outlineLvl w:val="0"/>
            </w:pPr>
          </w:p>
        </w:tc>
        <w:tc>
          <w:tcPr>
            <w:tcW w:w="2393" w:type="dxa"/>
          </w:tcPr>
          <w:p w:rsidR="00844576" w:rsidRPr="00D42FC1" w:rsidRDefault="00844576" w:rsidP="006D390E">
            <w:pPr>
              <w:pStyle w:val="1"/>
              <w:ind w:left="0" w:right="-1"/>
              <w:jc w:val="both"/>
              <w:outlineLvl w:val="0"/>
              <w:rPr>
                <w:szCs w:val="28"/>
              </w:rPr>
            </w:pPr>
            <w:r w:rsidRPr="00D42FC1">
              <w:rPr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2393" w:type="dxa"/>
          </w:tcPr>
          <w:p w:rsidR="00844576" w:rsidRDefault="00844576" w:rsidP="006D390E">
            <w:pPr>
              <w:pStyle w:val="1"/>
              <w:ind w:left="0" w:right="-1"/>
              <w:jc w:val="both"/>
              <w:outlineLvl w:val="0"/>
            </w:pPr>
            <w:proofErr w:type="gramStart"/>
            <w:r>
              <w:rPr>
                <w:color w:val="000000"/>
                <w:szCs w:val="28"/>
              </w:rPr>
              <w:t>главный специалист по вопросам ЖКХ администрации Дзержинского сельсовета; главный специалист по имущественным и земельным отношения администрации Дзержинского сельсовета</w:t>
            </w:r>
            <w:proofErr w:type="gramEnd"/>
          </w:p>
        </w:tc>
      </w:tr>
      <w:tr w:rsidR="00844576" w:rsidTr="00844576">
        <w:tc>
          <w:tcPr>
            <w:tcW w:w="562" w:type="dxa"/>
          </w:tcPr>
          <w:p w:rsidR="00844576" w:rsidRDefault="00844576" w:rsidP="006D390E">
            <w:pPr>
              <w:pStyle w:val="1"/>
              <w:ind w:left="0" w:right="-1"/>
              <w:jc w:val="both"/>
              <w:outlineLvl w:val="0"/>
            </w:pPr>
            <w:r>
              <w:t>3.</w:t>
            </w:r>
          </w:p>
        </w:tc>
        <w:tc>
          <w:tcPr>
            <w:tcW w:w="4223" w:type="dxa"/>
          </w:tcPr>
          <w:p w:rsidR="00844576" w:rsidRPr="00D42FC1" w:rsidRDefault="00844576" w:rsidP="00D42FC1">
            <w:pPr>
              <w:pStyle w:val="1"/>
              <w:ind w:left="0" w:right="-1"/>
              <w:jc w:val="left"/>
              <w:outlineLvl w:val="0"/>
              <w:rPr>
                <w:szCs w:val="28"/>
              </w:rPr>
            </w:pPr>
            <w:proofErr w:type="gramStart"/>
            <w:r w:rsidRPr="00D42FC1">
              <w:rPr>
                <w:szCs w:val="28"/>
                <w:shd w:val="clear" w:color="auto" w:fill="FFFFFF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в сети «Интернет» соответствующих обобщений, в том числе с </w:t>
            </w:r>
            <w:r w:rsidRPr="00D42FC1">
              <w:rPr>
                <w:szCs w:val="28"/>
                <w:shd w:val="clear" w:color="auto" w:fill="FFFFFF"/>
              </w:rPr>
              <w:lastRenderedPageBreak/>
              <w:t>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393" w:type="dxa"/>
          </w:tcPr>
          <w:p w:rsidR="00D42FC1" w:rsidRPr="00D42FC1" w:rsidRDefault="00D42FC1" w:rsidP="00D42FC1">
            <w:pPr>
              <w:pStyle w:val="a4"/>
              <w:shd w:val="clear" w:color="auto" w:fill="FFFFFF"/>
              <w:spacing w:before="105" w:beforeAutospacing="0" w:after="105" w:afterAutospacing="0"/>
              <w:jc w:val="center"/>
              <w:rPr>
                <w:sz w:val="28"/>
                <w:szCs w:val="28"/>
              </w:rPr>
            </w:pPr>
            <w:r w:rsidRPr="00D42FC1">
              <w:rPr>
                <w:sz w:val="28"/>
                <w:szCs w:val="28"/>
              </w:rPr>
              <w:lastRenderedPageBreak/>
              <w:t>IV квартал</w:t>
            </w:r>
          </w:p>
          <w:p w:rsidR="00844576" w:rsidRPr="00D42FC1" w:rsidRDefault="00844576" w:rsidP="006D390E">
            <w:pPr>
              <w:pStyle w:val="1"/>
              <w:ind w:left="0" w:right="-1"/>
              <w:jc w:val="both"/>
              <w:outlineLvl w:val="0"/>
              <w:rPr>
                <w:szCs w:val="28"/>
              </w:rPr>
            </w:pPr>
          </w:p>
        </w:tc>
        <w:tc>
          <w:tcPr>
            <w:tcW w:w="2393" w:type="dxa"/>
          </w:tcPr>
          <w:p w:rsidR="00844576" w:rsidRDefault="00844576" w:rsidP="006D390E">
            <w:pPr>
              <w:pStyle w:val="1"/>
              <w:ind w:left="0" w:right="-1"/>
              <w:jc w:val="both"/>
              <w:outlineLvl w:val="0"/>
            </w:pPr>
            <w:proofErr w:type="gramStart"/>
            <w:r>
              <w:rPr>
                <w:color w:val="000000"/>
                <w:szCs w:val="28"/>
              </w:rPr>
              <w:t xml:space="preserve">главный специалист по вопросам ЖКХ администрации Дзержинского сельсовета; главный специалист по имущественным и земельным </w:t>
            </w:r>
            <w:r>
              <w:rPr>
                <w:color w:val="000000"/>
                <w:szCs w:val="28"/>
              </w:rPr>
              <w:lastRenderedPageBreak/>
              <w:t>отношения администрации Дзержинского сельсовета</w:t>
            </w:r>
            <w:proofErr w:type="gramEnd"/>
          </w:p>
        </w:tc>
      </w:tr>
    </w:tbl>
    <w:p w:rsidR="00D42FC1" w:rsidRDefault="00D42FC1" w:rsidP="00D42FC1">
      <w:pPr>
        <w:pStyle w:val="1"/>
        <w:ind w:right="-765"/>
        <w:contextualSpacing/>
        <w:rPr>
          <w:szCs w:val="28"/>
        </w:rPr>
      </w:pPr>
    </w:p>
    <w:p w:rsidR="00D42FC1" w:rsidRPr="00DD1DA4" w:rsidRDefault="00D42FC1" w:rsidP="00D42FC1">
      <w:pPr>
        <w:pStyle w:val="1"/>
        <w:ind w:right="-765"/>
        <w:contextualSpacing/>
        <w:rPr>
          <w:szCs w:val="28"/>
        </w:rPr>
      </w:pPr>
      <w:r w:rsidRPr="00DD1DA4">
        <w:rPr>
          <w:szCs w:val="28"/>
        </w:rPr>
        <w:t>Раздел III. План мероприятий по профилактике нарушений,</w:t>
      </w:r>
    </w:p>
    <w:p w:rsidR="00D42FC1" w:rsidRDefault="00D42FC1" w:rsidP="00D42FC1">
      <w:pPr>
        <w:pStyle w:val="1"/>
        <w:ind w:left="-18" w:right="-1"/>
        <w:contextualSpacing/>
        <w:rPr>
          <w:szCs w:val="28"/>
        </w:rPr>
      </w:pPr>
      <w:proofErr w:type="gramStart"/>
      <w:r w:rsidRPr="00DD1DA4">
        <w:rPr>
          <w:szCs w:val="28"/>
        </w:rPr>
        <w:t>реал</w:t>
      </w:r>
      <w:r>
        <w:rPr>
          <w:szCs w:val="28"/>
        </w:rPr>
        <w:t>изуемых</w:t>
      </w:r>
      <w:proofErr w:type="gramEnd"/>
      <w:r>
        <w:rPr>
          <w:szCs w:val="28"/>
        </w:rPr>
        <w:t>  администрацией  Дзержинского сельсовета</w:t>
      </w:r>
    </w:p>
    <w:p w:rsidR="00D42FC1" w:rsidRDefault="00D42FC1" w:rsidP="00D42FC1">
      <w:pPr>
        <w:pStyle w:val="1"/>
        <w:ind w:left="-18" w:right="-1"/>
        <w:contextualSpacing/>
        <w:rPr>
          <w:rFonts w:eastAsia="SimSun"/>
          <w:kern w:val="1"/>
          <w:lang w:eastAsia="ar-SA"/>
        </w:rPr>
      </w:pPr>
      <w:r>
        <w:rPr>
          <w:szCs w:val="28"/>
        </w:rPr>
        <w:t xml:space="preserve">в </w:t>
      </w:r>
      <w:r>
        <w:rPr>
          <w:rFonts w:eastAsia="SimSun"/>
          <w:kern w:val="1"/>
          <w:lang w:eastAsia="ar-SA"/>
        </w:rPr>
        <w:t>плановом периоде 2023-2024</w:t>
      </w:r>
      <w:r w:rsidRPr="00A6543D">
        <w:rPr>
          <w:rFonts w:eastAsia="SimSun"/>
          <w:kern w:val="1"/>
          <w:lang w:eastAsia="ar-SA"/>
        </w:rPr>
        <w:t xml:space="preserve"> годов</w:t>
      </w:r>
    </w:p>
    <w:tbl>
      <w:tblPr>
        <w:tblStyle w:val="a3"/>
        <w:tblW w:w="0" w:type="auto"/>
        <w:tblLook w:val="04A0"/>
      </w:tblPr>
      <w:tblGrid>
        <w:gridCol w:w="641"/>
        <w:gridCol w:w="4168"/>
        <w:gridCol w:w="2376"/>
        <w:gridCol w:w="2386"/>
      </w:tblGrid>
      <w:tr w:rsidR="00D42FC1" w:rsidTr="007D2C9A">
        <w:tc>
          <w:tcPr>
            <w:tcW w:w="641" w:type="dxa"/>
          </w:tcPr>
          <w:p w:rsidR="00D42FC1" w:rsidRPr="00D42FC1" w:rsidRDefault="00D42FC1" w:rsidP="00321003">
            <w:pPr>
              <w:pStyle w:val="1"/>
              <w:ind w:left="0" w:right="-1"/>
              <w:jc w:val="both"/>
              <w:outlineLvl w:val="0"/>
              <w:rPr>
                <w:szCs w:val="28"/>
              </w:rPr>
            </w:pPr>
            <w:r w:rsidRPr="00D42FC1">
              <w:rPr>
                <w:szCs w:val="28"/>
              </w:rPr>
              <w:t>№</w:t>
            </w:r>
          </w:p>
          <w:p w:rsidR="00D42FC1" w:rsidRPr="00844576" w:rsidRDefault="00D42FC1" w:rsidP="00321003">
            <w:r w:rsidRPr="00D42FC1">
              <w:rPr>
                <w:sz w:val="28"/>
                <w:szCs w:val="28"/>
              </w:rPr>
              <w:t>п.п</w:t>
            </w:r>
            <w:r>
              <w:t>.</w:t>
            </w:r>
          </w:p>
        </w:tc>
        <w:tc>
          <w:tcPr>
            <w:tcW w:w="4168" w:type="dxa"/>
          </w:tcPr>
          <w:p w:rsidR="00D42FC1" w:rsidRDefault="00D42FC1" w:rsidP="00321003">
            <w:pPr>
              <w:pStyle w:val="1"/>
              <w:ind w:left="0" w:right="-1"/>
              <w:jc w:val="both"/>
              <w:outlineLvl w:val="0"/>
            </w:pPr>
            <w:r>
              <w:t>Наименование мероприятия</w:t>
            </w:r>
          </w:p>
        </w:tc>
        <w:tc>
          <w:tcPr>
            <w:tcW w:w="2376" w:type="dxa"/>
          </w:tcPr>
          <w:p w:rsidR="00D42FC1" w:rsidRPr="00D42FC1" w:rsidRDefault="00D42FC1" w:rsidP="00321003">
            <w:pPr>
              <w:pStyle w:val="1"/>
              <w:ind w:left="0" w:right="-1"/>
              <w:jc w:val="both"/>
              <w:outlineLvl w:val="0"/>
              <w:rPr>
                <w:szCs w:val="28"/>
              </w:rPr>
            </w:pPr>
            <w:r w:rsidRPr="00D42FC1">
              <w:rPr>
                <w:bCs/>
                <w:szCs w:val="28"/>
                <w:shd w:val="clear" w:color="auto" w:fill="FFFFFF"/>
              </w:rPr>
              <w:t>Срок реализации мероприятия</w:t>
            </w:r>
          </w:p>
        </w:tc>
        <w:tc>
          <w:tcPr>
            <w:tcW w:w="2386" w:type="dxa"/>
          </w:tcPr>
          <w:p w:rsidR="00D42FC1" w:rsidRPr="00D42FC1" w:rsidRDefault="00D42FC1" w:rsidP="00321003">
            <w:pPr>
              <w:pStyle w:val="1"/>
              <w:ind w:left="0" w:right="-1"/>
              <w:jc w:val="both"/>
              <w:outlineLvl w:val="0"/>
              <w:rPr>
                <w:szCs w:val="28"/>
              </w:rPr>
            </w:pPr>
            <w:r w:rsidRPr="00D42FC1">
              <w:rPr>
                <w:bCs/>
                <w:szCs w:val="28"/>
                <w:shd w:val="clear" w:color="auto" w:fill="FFFFFF"/>
              </w:rPr>
              <w:t>Ответственный исполнитель</w:t>
            </w:r>
          </w:p>
        </w:tc>
      </w:tr>
      <w:tr w:rsidR="00D42FC1" w:rsidTr="007D2C9A">
        <w:tc>
          <w:tcPr>
            <w:tcW w:w="641" w:type="dxa"/>
          </w:tcPr>
          <w:p w:rsidR="00D42FC1" w:rsidRDefault="00D42FC1" w:rsidP="00321003">
            <w:pPr>
              <w:pStyle w:val="1"/>
              <w:ind w:left="0" w:right="-1"/>
              <w:jc w:val="both"/>
              <w:outlineLvl w:val="0"/>
            </w:pPr>
            <w:r>
              <w:t>1.</w:t>
            </w:r>
          </w:p>
        </w:tc>
        <w:tc>
          <w:tcPr>
            <w:tcW w:w="4168" w:type="dxa"/>
          </w:tcPr>
          <w:p w:rsidR="00D42FC1" w:rsidRPr="00707E0C" w:rsidRDefault="00D42FC1" w:rsidP="00D42FC1">
            <w:pPr>
              <w:pStyle w:val="1"/>
              <w:ind w:left="0" w:right="0"/>
              <w:contextualSpacing/>
              <w:jc w:val="left"/>
              <w:outlineLvl w:val="0"/>
              <w:rPr>
                <w:szCs w:val="28"/>
              </w:rPr>
            </w:pPr>
            <w:r w:rsidRPr="00707E0C">
              <w:rPr>
                <w:szCs w:val="28"/>
                <w:shd w:val="clear" w:color="auto" w:fill="FFFFFF"/>
              </w:rPr>
              <w:t>Размещение на официальном сайте администрации Дзержинского сельсовета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376" w:type="dxa"/>
          </w:tcPr>
          <w:p w:rsidR="00D42FC1" w:rsidRPr="00D42FC1" w:rsidRDefault="00D42FC1" w:rsidP="00D42FC1">
            <w:pPr>
              <w:pStyle w:val="1"/>
              <w:ind w:left="0" w:right="-1"/>
              <w:jc w:val="left"/>
              <w:outlineLvl w:val="0"/>
              <w:rPr>
                <w:szCs w:val="28"/>
              </w:rPr>
            </w:pPr>
            <w:r w:rsidRPr="00D42FC1">
              <w:rPr>
                <w:szCs w:val="28"/>
                <w:shd w:val="clear" w:color="auto" w:fill="FFFFFF"/>
              </w:rPr>
              <w:t>В течение планируемого срока</w:t>
            </w:r>
          </w:p>
        </w:tc>
        <w:tc>
          <w:tcPr>
            <w:tcW w:w="2386" w:type="dxa"/>
          </w:tcPr>
          <w:p w:rsidR="00D42FC1" w:rsidRDefault="00D42FC1" w:rsidP="00321003">
            <w:pPr>
              <w:pStyle w:val="1"/>
              <w:ind w:left="0" w:right="-1"/>
              <w:jc w:val="left"/>
              <w:outlineLvl w:val="0"/>
            </w:pPr>
            <w:proofErr w:type="gramStart"/>
            <w:r>
              <w:rPr>
                <w:color w:val="000000"/>
                <w:szCs w:val="28"/>
              </w:rPr>
              <w:t>главный специалист по вопросам ЖКХ администрации Дзержинского сельсовета; главный специалист по имущественным и земельным отношения администрации Дзержинского сельсовета</w:t>
            </w:r>
            <w:proofErr w:type="gramEnd"/>
          </w:p>
        </w:tc>
      </w:tr>
      <w:tr w:rsidR="00D42FC1" w:rsidTr="007D2C9A">
        <w:tc>
          <w:tcPr>
            <w:tcW w:w="641" w:type="dxa"/>
          </w:tcPr>
          <w:p w:rsidR="00D42FC1" w:rsidRDefault="00D42FC1" w:rsidP="00321003">
            <w:pPr>
              <w:pStyle w:val="1"/>
              <w:ind w:left="0" w:right="-1"/>
              <w:jc w:val="both"/>
              <w:outlineLvl w:val="0"/>
            </w:pPr>
            <w:r>
              <w:t>2.</w:t>
            </w:r>
          </w:p>
        </w:tc>
        <w:tc>
          <w:tcPr>
            <w:tcW w:w="4168" w:type="dxa"/>
          </w:tcPr>
          <w:p w:rsidR="00D42FC1" w:rsidRPr="00707E0C" w:rsidRDefault="00D42FC1" w:rsidP="00D42FC1">
            <w:pPr>
              <w:pStyle w:val="a4"/>
              <w:shd w:val="clear" w:color="auto" w:fill="FFFFFF"/>
              <w:spacing w:before="105" w:beforeAutospacing="0" w:after="105" w:afterAutospacing="0"/>
              <w:ind w:firstLine="442"/>
              <w:contextualSpacing/>
              <w:rPr>
                <w:sz w:val="28"/>
                <w:szCs w:val="28"/>
              </w:rPr>
            </w:pPr>
            <w:r w:rsidRPr="00707E0C">
              <w:rPr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D42FC1" w:rsidRPr="00707E0C" w:rsidRDefault="00D42FC1" w:rsidP="00D42FC1">
            <w:pPr>
              <w:pStyle w:val="a4"/>
              <w:shd w:val="clear" w:color="auto" w:fill="FFFFFF"/>
              <w:spacing w:before="105" w:beforeAutospacing="0" w:after="105" w:afterAutospacing="0"/>
              <w:ind w:firstLine="442"/>
              <w:contextualSpacing/>
              <w:rPr>
                <w:sz w:val="28"/>
                <w:szCs w:val="28"/>
              </w:rPr>
            </w:pPr>
            <w:r w:rsidRPr="00707E0C">
              <w:rPr>
                <w:sz w:val="28"/>
                <w:szCs w:val="28"/>
              </w:rPr>
              <w:lastRenderedPageBreak/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  <w:p w:rsidR="00D42FC1" w:rsidRDefault="00D42FC1" w:rsidP="00D42FC1">
            <w:pPr>
              <w:pStyle w:val="1"/>
              <w:ind w:left="0" w:right="-1"/>
              <w:jc w:val="left"/>
              <w:outlineLvl w:val="0"/>
            </w:pPr>
          </w:p>
        </w:tc>
        <w:tc>
          <w:tcPr>
            <w:tcW w:w="2376" w:type="dxa"/>
          </w:tcPr>
          <w:p w:rsidR="00D42FC1" w:rsidRPr="00D42FC1" w:rsidRDefault="00D42FC1" w:rsidP="00D42FC1">
            <w:pPr>
              <w:pStyle w:val="1"/>
              <w:ind w:left="0" w:right="-1"/>
              <w:jc w:val="left"/>
              <w:outlineLvl w:val="0"/>
              <w:rPr>
                <w:szCs w:val="28"/>
              </w:rPr>
            </w:pPr>
            <w:r w:rsidRPr="00D42FC1">
              <w:rPr>
                <w:szCs w:val="28"/>
                <w:shd w:val="clear" w:color="auto" w:fill="FFFFFF"/>
              </w:rPr>
              <w:lastRenderedPageBreak/>
              <w:t>В течение планируемого срока</w:t>
            </w:r>
          </w:p>
        </w:tc>
        <w:tc>
          <w:tcPr>
            <w:tcW w:w="2386" w:type="dxa"/>
          </w:tcPr>
          <w:p w:rsidR="00D42FC1" w:rsidRDefault="00D42FC1" w:rsidP="00321003">
            <w:pPr>
              <w:pStyle w:val="1"/>
              <w:ind w:left="0" w:right="-1"/>
              <w:jc w:val="both"/>
              <w:outlineLvl w:val="0"/>
            </w:pPr>
            <w:proofErr w:type="gramStart"/>
            <w:r>
              <w:rPr>
                <w:color w:val="000000"/>
                <w:szCs w:val="28"/>
              </w:rPr>
              <w:t>главный специалист по вопросам ЖКХ администрации Дзержинского сельсовета; главный специалист по имущественным и земельным отношения администрации Дзержинского сельсовета</w:t>
            </w:r>
            <w:proofErr w:type="gramEnd"/>
          </w:p>
        </w:tc>
      </w:tr>
      <w:tr w:rsidR="00D42FC1" w:rsidTr="007D2C9A">
        <w:tc>
          <w:tcPr>
            <w:tcW w:w="641" w:type="dxa"/>
          </w:tcPr>
          <w:p w:rsidR="00D42FC1" w:rsidRDefault="00D42FC1" w:rsidP="00321003">
            <w:pPr>
              <w:pStyle w:val="1"/>
              <w:ind w:left="0" w:right="-1"/>
              <w:jc w:val="both"/>
              <w:outlineLvl w:val="0"/>
            </w:pPr>
            <w:r>
              <w:lastRenderedPageBreak/>
              <w:t>3.</w:t>
            </w:r>
          </w:p>
        </w:tc>
        <w:tc>
          <w:tcPr>
            <w:tcW w:w="4168" w:type="dxa"/>
          </w:tcPr>
          <w:p w:rsidR="00D42FC1" w:rsidRPr="00D42FC1" w:rsidRDefault="00D42FC1" w:rsidP="00D42FC1">
            <w:pPr>
              <w:pStyle w:val="1"/>
              <w:ind w:left="0" w:right="-1"/>
              <w:jc w:val="left"/>
              <w:outlineLvl w:val="0"/>
              <w:rPr>
                <w:szCs w:val="28"/>
              </w:rPr>
            </w:pPr>
            <w:proofErr w:type="gramStart"/>
            <w:r w:rsidRPr="00D42FC1">
              <w:rPr>
                <w:szCs w:val="28"/>
                <w:shd w:val="clear" w:color="auto" w:fill="FFFFFF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376" w:type="dxa"/>
          </w:tcPr>
          <w:p w:rsidR="00D42FC1" w:rsidRPr="00D42FC1" w:rsidRDefault="00D42FC1" w:rsidP="00D42FC1">
            <w:pPr>
              <w:pStyle w:val="a4"/>
              <w:shd w:val="clear" w:color="auto" w:fill="FFFFFF"/>
              <w:spacing w:before="105" w:beforeAutospacing="0" w:after="105" w:afterAutospacing="0"/>
              <w:jc w:val="center"/>
              <w:rPr>
                <w:sz w:val="28"/>
                <w:szCs w:val="28"/>
              </w:rPr>
            </w:pPr>
            <w:r w:rsidRPr="00D42FC1">
              <w:rPr>
                <w:sz w:val="28"/>
                <w:szCs w:val="28"/>
              </w:rPr>
              <w:t>Ежегодно</w:t>
            </w:r>
          </w:p>
          <w:p w:rsidR="00D42FC1" w:rsidRPr="00D42FC1" w:rsidRDefault="00D42FC1" w:rsidP="00D42FC1">
            <w:pPr>
              <w:pStyle w:val="a4"/>
              <w:shd w:val="clear" w:color="auto" w:fill="FFFFFF"/>
              <w:spacing w:before="105" w:beforeAutospacing="0" w:after="105" w:afterAutospacing="0"/>
              <w:jc w:val="center"/>
              <w:rPr>
                <w:sz w:val="28"/>
                <w:szCs w:val="28"/>
              </w:rPr>
            </w:pPr>
            <w:r w:rsidRPr="00D42FC1">
              <w:rPr>
                <w:sz w:val="28"/>
                <w:szCs w:val="28"/>
              </w:rPr>
              <w:t>IV квартал</w:t>
            </w:r>
          </w:p>
          <w:p w:rsidR="00D42FC1" w:rsidRPr="00D42FC1" w:rsidRDefault="00D42FC1" w:rsidP="00D42FC1">
            <w:pPr>
              <w:pStyle w:val="1"/>
              <w:ind w:left="0" w:right="-1"/>
              <w:jc w:val="left"/>
              <w:outlineLvl w:val="0"/>
              <w:rPr>
                <w:szCs w:val="28"/>
              </w:rPr>
            </w:pPr>
          </w:p>
        </w:tc>
        <w:tc>
          <w:tcPr>
            <w:tcW w:w="2386" w:type="dxa"/>
          </w:tcPr>
          <w:p w:rsidR="00D42FC1" w:rsidRDefault="00D42FC1" w:rsidP="00321003">
            <w:pPr>
              <w:pStyle w:val="1"/>
              <w:ind w:left="0" w:right="-1"/>
              <w:jc w:val="both"/>
              <w:outlineLvl w:val="0"/>
            </w:pPr>
            <w:proofErr w:type="gramStart"/>
            <w:r>
              <w:rPr>
                <w:color w:val="000000"/>
                <w:szCs w:val="28"/>
              </w:rPr>
              <w:t>главный специалист по вопросам ЖКХ администрации Дзержинского сельсовета; главный специалист по имущественным и земельным отношения администрации Дзержинского сельсовета</w:t>
            </w:r>
            <w:proofErr w:type="gramEnd"/>
          </w:p>
        </w:tc>
      </w:tr>
    </w:tbl>
    <w:p w:rsidR="00225608" w:rsidRDefault="00225608" w:rsidP="00D42FC1">
      <w:pPr>
        <w:pStyle w:val="1"/>
        <w:ind w:left="0" w:right="-1"/>
      </w:pPr>
    </w:p>
    <w:p w:rsidR="00D42FC1" w:rsidRDefault="00D42FC1" w:rsidP="00D42FC1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Раздел IV.  Целевые показатели Программы и их значения по годам</w:t>
      </w:r>
    </w:p>
    <w:tbl>
      <w:tblPr>
        <w:tblStyle w:val="a3"/>
        <w:tblW w:w="0" w:type="auto"/>
        <w:tblLook w:val="04A0"/>
      </w:tblPr>
      <w:tblGrid>
        <w:gridCol w:w="2465"/>
        <w:gridCol w:w="2368"/>
        <w:gridCol w:w="2369"/>
        <w:gridCol w:w="2369"/>
      </w:tblGrid>
      <w:tr w:rsidR="00D42FC1" w:rsidRPr="00321003" w:rsidTr="00321003">
        <w:tc>
          <w:tcPr>
            <w:tcW w:w="2392" w:type="dxa"/>
            <w:vMerge w:val="restart"/>
          </w:tcPr>
          <w:p w:rsidR="00D42FC1" w:rsidRPr="00321003" w:rsidRDefault="00D42FC1" w:rsidP="00321003">
            <w:pPr>
              <w:jc w:val="center"/>
              <w:rPr>
                <w:sz w:val="28"/>
                <w:szCs w:val="28"/>
              </w:rPr>
            </w:pPr>
            <w:r w:rsidRPr="00321003">
              <w:rPr>
                <w:sz w:val="28"/>
                <w:szCs w:val="28"/>
              </w:rPr>
              <w:t>Показатель</w:t>
            </w:r>
          </w:p>
        </w:tc>
        <w:tc>
          <w:tcPr>
            <w:tcW w:w="7179" w:type="dxa"/>
            <w:gridSpan w:val="3"/>
          </w:tcPr>
          <w:p w:rsidR="00D42FC1" w:rsidRPr="00321003" w:rsidRDefault="00D42FC1" w:rsidP="00321003">
            <w:pPr>
              <w:jc w:val="center"/>
              <w:rPr>
                <w:sz w:val="28"/>
                <w:szCs w:val="28"/>
              </w:rPr>
            </w:pPr>
            <w:r w:rsidRPr="00321003">
              <w:rPr>
                <w:sz w:val="28"/>
                <w:szCs w:val="28"/>
              </w:rPr>
              <w:t>Период, год</w:t>
            </w:r>
          </w:p>
        </w:tc>
      </w:tr>
      <w:tr w:rsidR="00D42FC1" w:rsidTr="00321003">
        <w:tc>
          <w:tcPr>
            <w:tcW w:w="2392" w:type="dxa"/>
            <w:vMerge/>
          </w:tcPr>
          <w:p w:rsidR="00D42FC1" w:rsidRDefault="00D42FC1" w:rsidP="00D42FC1"/>
        </w:tc>
        <w:tc>
          <w:tcPr>
            <w:tcW w:w="2393" w:type="dxa"/>
          </w:tcPr>
          <w:p w:rsidR="00D42FC1" w:rsidRPr="00321003" w:rsidRDefault="00D42FC1" w:rsidP="00321003">
            <w:pPr>
              <w:jc w:val="center"/>
              <w:rPr>
                <w:sz w:val="28"/>
                <w:szCs w:val="28"/>
              </w:rPr>
            </w:pPr>
            <w:r w:rsidRPr="00321003">
              <w:rPr>
                <w:sz w:val="28"/>
                <w:szCs w:val="28"/>
              </w:rPr>
              <w:t>2022</w:t>
            </w:r>
          </w:p>
        </w:tc>
        <w:tc>
          <w:tcPr>
            <w:tcW w:w="2393" w:type="dxa"/>
          </w:tcPr>
          <w:p w:rsidR="00D42FC1" w:rsidRPr="00321003" w:rsidRDefault="00D42FC1" w:rsidP="00321003">
            <w:pPr>
              <w:jc w:val="center"/>
              <w:rPr>
                <w:sz w:val="28"/>
                <w:szCs w:val="28"/>
              </w:rPr>
            </w:pPr>
            <w:r w:rsidRPr="00321003">
              <w:rPr>
                <w:sz w:val="28"/>
                <w:szCs w:val="28"/>
              </w:rPr>
              <w:t>2023</w:t>
            </w:r>
          </w:p>
        </w:tc>
        <w:tc>
          <w:tcPr>
            <w:tcW w:w="2393" w:type="dxa"/>
          </w:tcPr>
          <w:p w:rsidR="00D42FC1" w:rsidRPr="00321003" w:rsidRDefault="00D42FC1" w:rsidP="00321003">
            <w:pPr>
              <w:jc w:val="center"/>
              <w:rPr>
                <w:sz w:val="28"/>
                <w:szCs w:val="28"/>
              </w:rPr>
            </w:pPr>
            <w:r w:rsidRPr="00321003">
              <w:rPr>
                <w:sz w:val="28"/>
                <w:szCs w:val="28"/>
              </w:rPr>
              <w:t>2024</w:t>
            </w:r>
          </w:p>
        </w:tc>
      </w:tr>
      <w:tr w:rsidR="00D42FC1" w:rsidTr="00321003">
        <w:tc>
          <w:tcPr>
            <w:tcW w:w="2392" w:type="dxa"/>
          </w:tcPr>
          <w:p w:rsidR="00D42FC1" w:rsidRDefault="00D42FC1" w:rsidP="00321003">
            <w:pPr>
              <w:pStyle w:val="1"/>
              <w:ind w:left="0" w:right="0"/>
              <w:jc w:val="left"/>
              <w:outlineLvl w:val="0"/>
            </w:pPr>
            <w:r>
              <w:rPr>
                <w:shd w:val="clear" w:color="auto" w:fill="FFFFFF"/>
              </w:rPr>
              <w:lastRenderedPageBreak/>
              <w:t>Увеличение количества профилактических мероприятий в контрольн</w:t>
            </w:r>
            <w:r w:rsidR="00321003">
              <w:rPr>
                <w:shd w:val="clear" w:color="auto" w:fill="FFFFFF"/>
              </w:rPr>
              <w:t>ой деятельности администрации Дзержинского сельсовета</w:t>
            </w:r>
            <w:r>
              <w:rPr>
                <w:shd w:val="clear" w:color="auto" w:fill="FFFFFF"/>
              </w:rPr>
              <w:t xml:space="preserve"> (в ед.)</w:t>
            </w:r>
          </w:p>
        </w:tc>
        <w:tc>
          <w:tcPr>
            <w:tcW w:w="2393" w:type="dxa"/>
          </w:tcPr>
          <w:p w:rsidR="00321003" w:rsidRPr="00321003" w:rsidRDefault="00321003" w:rsidP="00321003">
            <w:pPr>
              <w:ind w:left="-265"/>
              <w:jc w:val="center"/>
              <w:rPr>
                <w:sz w:val="28"/>
                <w:szCs w:val="28"/>
              </w:rPr>
            </w:pPr>
          </w:p>
          <w:p w:rsidR="00D42FC1" w:rsidRPr="00321003" w:rsidRDefault="00321003" w:rsidP="00321003">
            <w:pPr>
              <w:jc w:val="center"/>
              <w:rPr>
                <w:sz w:val="28"/>
                <w:szCs w:val="28"/>
              </w:rPr>
            </w:pPr>
            <w:r w:rsidRPr="00321003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321003" w:rsidRDefault="00321003" w:rsidP="00321003">
            <w:pPr>
              <w:jc w:val="center"/>
              <w:rPr>
                <w:sz w:val="28"/>
                <w:szCs w:val="28"/>
              </w:rPr>
            </w:pPr>
          </w:p>
          <w:p w:rsidR="00D42FC1" w:rsidRPr="00321003" w:rsidRDefault="00321003" w:rsidP="00321003">
            <w:pPr>
              <w:jc w:val="center"/>
              <w:rPr>
                <w:sz w:val="28"/>
                <w:szCs w:val="28"/>
              </w:rPr>
            </w:pPr>
            <w:r w:rsidRPr="00321003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321003" w:rsidRDefault="00321003" w:rsidP="00321003">
            <w:pPr>
              <w:jc w:val="center"/>
              <w:rPr>
                <w:sz w:val="28"/>
                <w:szCs w:val="28"/>
              </w:rPr>
            </w:pPr>
          </w:p>
          <w:p w:rsidR="00D42FC1" w:rsidRPr="00321003" w:rsidRDefault="00321003" w:rsidP="00321003">
            <w:pPr>
              <w:jc w:val="center"/>
              <w:rPr>
                <w:sz w:val="28"/>
                <w:szCs w:val="28"/>
              </w:rPr>
            </w:pPr>
            <w:r w:rsidRPr="00321003">
              <w:rPr>
                <w:sz w:val="28"/>
                <w:szCs w:val="28"/>
              </w:rPr>
              <w:t>3</w:t>
            </w:r>
          </w:p>
        </w:tc>
      </w:tr>
      <w:tr w:rsidR="00D42FC1" w:rsidTr="00321003">
        <w:tc>
          <w:tcPr>
            <w:tcW w:w="2392" w:type="dxa"/>
          </w:tcPr>
          <w:p w:rsidR="00D42FC1" w:rsidRPr="00321003" w:rsidRDefault="00D42FC1" w:rsidP="00D42FC1">
            <w:pPr>
              <w:rPr>
                <w:sz w:val="28"/>
                <w:szCs w:val="28"/>
              </w:rPr>
            </w:pPr>
            <w:r w:rsidRPr="00321003">
              <w:rPr>
                <w:sz w:val="28"/>
                <w:szCs w:val="28"/>
                <w:shd w:val="clear" w:color="auto" w:fill="FFFFFF"/>
              </w:rPr>
              <w:t>Увеличение доли мероприятий по информированию населения о  требованиях в  сфере  муниципального контроля, %  </w:t>
            </w:r>
          </w:p>
        </w:tc>
        <w:tc>
          <w:tcPr>
            <w:tcW w:w="2393" w:type="dxa"/>
          </w:tcPr>
          <w:p w:rsidR="00D42FC1" w:rsidRPr="00321003" w:rsidRDefault="00D42FC1" w:rsidP="00321003">
            <w:pPr>
              <w:jc w:val="center"/>
              <w:rPr>
                <w:sz w:val="28"/>
                <w:szCs w:val="28"/>
              </w:rPr>
            </w:pPr>
          </w:p>
          <w:p w:rsidR="00321003" w:rsidRPr="00321003" w:rsidRDefault="00321003" w:rsidP="00321003">
            <w:pPr>
              <w:jc w:val="center"/>
              <w:rPr>
                <w:sz w:val="28"/>
                <w:szCs w:val="28"/>
              </w:rPr>
            </w:pPr>
            <w:r w:rsidRPr="00321003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D42FC1" w:rsidRPr="00321003" w:rsidRDefault="00D42FC1" w:rsidP="00321003">
            <w:pPr>
              <w:jc w:val="center"/>
              <w:rPr>
                <w:sz w:val="28"/>
                <w:szCs w:val="28"/>
              </w:rPr>
            </w:pPr>
          </w:p>
          <w:p w:rsidR="00321003" w:rsidRPr="00321003" w:rsidRDefault="00321003" w:rsidP="00321003">
            <w:pPr>
              <w:jc w:val="center"/>
              <w:rPr>
                <w:sz w:val="28"/>
                <w:szCs w:val="28"/>
              </w:rPr>
            </w:pPr>
            <w:r w:rsidRPr="00321003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D42FC1" w:rsidRPr="00321003" w:rsidRDefault="00D42FC1" w:rsidP="00321003">
            <w:pPr>
              <w:jc w:val="center"/>
              <w:rPr>
                <w:sz w:val="28"/>
                <w:szCs w:val="28"/>
              </w:rPr>
            </w:pPr>
          </w:p>
          <w:p w:rsidR="00321003" w:rsidRPr="00321003" w:rsidRDefault="00321003" w:rsidP="00321003">
            <w:pPr>
              <w:jc w:val="center"/>
              <w:rPr>
                <w:sz w:val="28"/>
                <w:szCs w:val="28"/>
              </w:rPr>
            </w:pPr>
            <w:r w:rsidRPr="00321003">
              <w:rPr>
                <w:sz w:val="28"/>
                <w:szCs w:val="28"/>
              </w:rPr>
              <w:t>2,5</w:t>
            </w:r>
          </w:p>
        </w:tc>
      </w:tr>
    </w:tbl>
    <w:p w:rsidR="00D42FC1" w:rsidRDefault="00D42FC1" w:rsidP="00D42FC1"/>
    <w:p w:rsidR="00321003" w:rsidRDefault="00321003" w:rsidP="00321003">
      <w:pPr>
        <w:pStyle w:val="1"/>
      </w:pPr>
      <w:r>
        <w:lastRenderedPageBreak/>
        <w:t>Раздел V. Оценка эффективности программы.</w:t>
      </w:r>
    </w:p>
    <w:p w:rsidR="00321003" w:rsidRDefault="00321003" w:rsidP="00321003">
      <w:pPr>
        <w:pStyle w:val="1"/>
      </w:pPr>
      <w:r>
        <w:t>Отчетные показатели на 2022 год.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21003" w:rsidTr="00321003">
        <w:tc>
          <w:tcPr>
            <w:tcW w:w="4785" w:type="dxa"/>
          </w:tcPr>
          <w:p w:rsidR="00321003" w:rsidRDefault="00321003" w:rsidP="00321003">
            <w:pPr>
              <w:pStyle w:val="1"/>
              <w:outlineLvl w:val="0"/>
            </w:pPr>
            <w:r>
              <w:t>Наименование показателя</w:t>
            </w:r>
          </w:p>
        </w:tc>
        <w:tc>
          <w:tcPr>
            <w:tcW w:w="4786" w:type="dxa"/>
          </w:tcPr>
          <w:p w:rsidR="00321003" w:rsidRDefault="00321003" w:rsidP="00321003">
            <w:pPr>
              <w:pStyle w:val="1"/>
              <w:outlineLvl w:val="0"/>
            </w:pPr>
            <w:r>
              <w:t>Значение показателя</w:t>
            </w:r>
          </w:p>
        </w:tc>
      </w:tr>
      <w:tr w:rsidR="00321003" w:rsidTr="00321003">
        <w:tc>
          <w:tcPr>
            <w:tcW w:w="4785" w:type="dxa"/>
          </w:tcPr>
          <w:p w:rsidR="00321003" w:rsidRPr="00D6713A" w:rsidRDefault="00D6713A" w:rsidP="00D6713A">
            <w:pPr>
              <w:pStyle w:val="1"/>
              <w:ind w:left="0" w:right="0"/>
              <w:jc w:val="left"/>
              <w:outlineLvl w:val="0"/>
              <w:rPr>
                <w:szCs w:val="28"/>
              </w:rPr>
            </w:pPr>
            <w:r w:rsidRPr="00CB77F3">
              <w:rPr>
                <w:szCs w:val="28"/>
                <w:shd w:val="clear" w:color="auto" w:fill="F9F9F9"/>
              </w:rPr>
              <w:t xml:space="preserve">1. </w:t>
            </w:r>
            <w:r w:rsidR="00321003" w:rsidRPr="00CB77F3">
              <w:rPr>
                <w:szCs w:val="28"/>
                <w:shd w:val="clear" w:color="auto" w:fill="F9F9F9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4786" w:type="dxa"/>
          </w:tcPr>
          <w:p w:rsidR="00321003" w:rsidRPr="00321003" w:rsidRDefault="00321003" w:rsidP="00321003">
            <w:pPr>
              <w:pStyle w:val="1"/>
              <w:ind w:left="0"/>
              <w:jc w:val="left"/>
              <w:outlineLvl w:val="0"/>
              <w:rPr>
                <w:szCs w:val="28"/>
              </w:rPr>
            </w:pPr>
            <w:r w:rsidRPr="00321003">
              <w:rPr>
                <w:szCs w:val="28"/>
                <w:shd w:val="clear" w:color="auto" w:fill="F9F9F9"/>
              </w:rPr>
              <w:t>Не менее 60% опрошенных</w:t>
            </w:r>
          </w:p>
        </w:tc>
      </w:tr>
      <w:tr w:rsidR="00321003" w:rsidTr="00D6713A">
        <w:tc>
          <w:tcPr>
            <w:tcW w:w="4785" w:type="dxa"/>
            <w:tcBorders>
              <w:bottom w:val="single" w:sz="4" w:space="0" w:color="auto"/>
            </w:tcBorders>
          </w:tcPr>
          <w:p w:rsidR="00321003" w:rsidRPr="00D6713A" w:rsidRDefault="00321003" w:rsidP="00D6713A">
            <w:pPr>
              <w:pStyle w:val="1"/>
              <w:ind w:left="0" w:right="0"/>
              <w:jc w:val="left"/>
              <w:outlineLvl w:val="0"/>
              <w:rPr>
                <w:szCs w:val="28"/>
              </w:rPr>
            </w:pPr>
            <w:r w:rsidRPr="00D6713A">
              <w:rPr>
                <w:szCs w:val="28"/>
                <w:shd w:val="clear" w:color="auto" w:fill="FFFFFF"/>
              </w:rPr>
              <w:t xml:space="preserve"> </w:t>
            </w:r>
            <w:r w:rsidR="00D6713A">
              <w:rPr>
                <w:szCs w:val="28"/>
                <w:shd w:val="clear" w:color="auto" w:fill="FFFFFF"/>
              </w:rPr>
              <w:t xml:space="preserve">2. </w:t>
            </w:r>
            <w:r w:rsidRPr="00D6713A">
              <w:rPr>
                <w:szCs w:val="28"/>
                <w:shd w:val="clear" w:color="auto" w:fill="FFFFFF"/>
              </w:rPr>
      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4786" w:type="dxa"/>
          </w:tcPr>
          <w:p w:rsidR="00321003" w:rsidRPr="00321003" w:rsidRDefault="00321003" w:rsidP="00321003">
            <w:pPr>
              <w:pStyle w:val="1"/>
              <w:ind w:left="0"/>
              <w:jc w:val="left"/>
              <w:outlineLvl w:val="0"/>
              <w:rPr>
                <w:szCs w:val="28"/>
              </w:rPr>
            </w:pPr>
            <w:r w:rsidRPr="00321003">
              <w:rPr>
                <w:szCs w:val="28"/>
                <w:shd w:val="clear" w:color="auto" w:fill="F9F9F9"/>
              </w:rPr>
              <w:t>Не менее 60% опрошенных</w:t>
            </w:r>
          </w:p>
        </w:tc>
      </w:tr>
      <w:tr w:rsidR="00321003" w:rsidTr="00D6713A">
        <w:tc>
          <w:tcPr>
            <w:tcW w:w="4785" w:type="dxa"/>
            <w:tcBorders>
              <w:top w:val="single" w:sz="4" w:space="0" w:color="auto"/>
            </w:tcBorders>
          </w:tcPr>
          <w:p w:rsidR="00321003" w:rsidRPr="00D6713A" w:rsidRDefault="00D6713A" w:rsidP="00D6713A">
            <w:pPr>
              <w:pStyle w:val="1"/>
              <w:ind w:left="0" w:right="0"/>
              <w:jc w:val="left"/>
              <w:outlineLvl w:val="0"/>
              <w:rPr>
                <w:szCs w:val="28"/>
              </w:rPr>
            </w:pPr>
            <w:r w:rsidRPr="00D6713A">
              <w:rPr>
                <w:szCs w:val="28"/>
                <w:shd w:val="clear" w:color="auto" w:fill="F9F9F9"/>
              </w:rPr>
              <w:t xml:space="preserve">3. </w:t>
            </w:r>
            <w:r w:rsidR="00321003" w:rsidRPr="00D6713A">
              <w:rPr>
                <w:szCs w:val="28"/>
                <w:shd w:val="clear" w:color="auto" w:fill="F9F9F9"/>
              </w:rPr>
              <w:t xml:space="preserve">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</w:t>
            </w:r>
            <w:r w:rsidRPr="00D6713A">
              <w:rPr>
                <w:szCs w:val="28"/>
                <w:shd w:val="clear" w:color="auto" w:fill="F9F9F9"/>
              </w:rPr>
              <w:t>«</w:t>
            </w:r>
            <w:r w:rsidR="00321003" w:rsidRPr="00D6713A">
              <w:rPr>
                <w:szCs w:val="28"/>
                <w:shd w:val="clear" w:color="auto" w:fill="F9F9F9"/>
              </w:rPr>
              <w:t>Интернет</w:t>
            </w:r>
            <w:r w:rsidRPr="00D6713A">
              <w:rPr>
                <w:szCs w:val="28"/>
                <w:shd w:val="clear" w:color="auto" w:fill="F9F9F9"/>
              </w:rPr>
              <w:t>»</w:t>
            </w:r>
          </w:p>
        </w:tc>
        <w:tc>
          <w:tcPr>
            <w:tcW w:w="4786" w:type="dxa"/>
          </w:tcPr>
          <w:p w:rsidR="00321003" w:rsidRPr="00321003" w:rsidRDefault="00321003" w:rsidP="00321003">
            <w:pPr>
              <w:pStyle w:val="1"/>
              <w:ind w:left="0"/>
              <w:jc w:val="left"/>
              <w:outlineLvl w:val="0"/>
              <w:rPr>
                <w:szCs w:val="28"/>
              </w:rPr>
            </w:pPr>
            <w:r w:rsidRPr="00321003">
              <w:rPr>
                <w:szCs w:val="28"/>
                <w:shd w:val="clear" w:color="auto" w:fill="F9F9F9"/>
              </w:rPr>
              <w:t>Не менее 60% опрошенных</w:t>
            </w:r>
          </w:p>
        </w:tc>
      </w:tr>
      <w:tr w:rsidR="00321003" w:rsidTr="00321003">
        <w:tc>
          <w:tcPr>
            <w:tcW w:w="4785" w:type="dxa"/>
          </w:tcPr>
          <w:p w:rsidR="00321003" w:rsidRPr="00D6713A" w:rsidRDefault="00D6713A" w:rsidP="00D6713A">
            <w:pPr>
              <w:pStyle w:val="1"/>
              <w:ind w:left="0" w:right="0"/>
              <w:jc w:val="left"/>
              <w:outlineLvl w:val="0"/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>4. У</w:t>
            </w:r>
            <w:r w:rsidR="00321003" w:rsidRPr="00D6713A">
              <w:rPr>
                <w:szCs w:val="28"/>
                <w:shd w:val="clear" w:color="auto" w:fill="FFFFFF"/>
              </w:rPr>
              <w:t xml:space="preserve">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</w:t>
            </w:r>
            <w:r>
              <w:rPr>
                <w:szCs w:val="28"/>
                <w:shd w:val="clear" w:color="auto" w:fill="FFFFFF"/>
              </w:rPr>
              <w:t>«</w:t>
            </w:r>
            <w:r w:rsidR="00321003" w:rsidRPr="00D6713A">
              <w:rPr>
                <w:szCs w:val="28"/>
                <w:shd w:val="clear" w:color="auto" w:fill="FFFFFF"/>
              </w:rPr>
              <w:t>Интернет</w:t>
            </w:r>
            <w:r>
              <w:rPr>
                <w:szCs w:val="28"/>
                <w:shd w:val="clear" w:color="auto" w:fill="FFFFFF"/>
              </w:rPr>
              <w:t>»</w:t>
            </w:r>
          </w:p>
        </w:tc>
        <w:tc>
          <w:tcPr>
            <w:tcW w:w="4786" w:type="dxa"/>
          </w:tcPr>
          <w:p w:rsidR="00321003" w:rsidRPr="00321003" w:rsidRDefault="00321003" w:rsidP="00321003">
            <w:pPr>
              <w:pStyle w:val="1"/>
              <w:ind w:left="0"/>
              <w:jc w:val="left"/>
              <w:outlineLvl w:val="0"/>
              <w:rPr>
                <w:szCs w:val="28"/>
              </w:rPr>
            </w:pPr>
            <w:r w:rsidRPr="00321003">
              <w:rPr>
                <w:szCs w:val="28"/>
                <w:shd w:val="clear" w:color="auto" w:fill="F9F9F9"/>
              </w:rPr>
              <w:t>Не менее 60% опрошенных</w:t>
            </w:r>
          </w:p>
        </w:tc>
      </w:tr>
      <w:tr w:rsidR="00321003" w:rsidTr="00321003">
        <w:tc>
          <w:tcPr>
            <w:tcW w:w="4785" w:type="dxa"/>
          </w:tcPr>
          <w:p w:rsidR="00321003" w:rsidRPr="00D6713A" w:rsidRDefault="00D6713A" w:rsidP="00D6713A">
            <w:pPr>
              <w:pStyle w:val="1"/>
              <w:ind w:left="0" w:right="0"/>
              <w:jc w:val="left"/>
              <w:outlineLvl w:val="0"/>
              <w:rPr>
                <w:szCs w:val="28"/>
              </w:rPr>
            </w:pPr>
            <w:r>
              <w:rPr>
                <w:szCs w:val="28"/>
                <w:shd w:val="clear" w:color="auto" w:fill="F9F9F9"/>
              </w:rPr>
              <w:t xml:space="preserve">5. </w:t>
            </w:r>
            <w:r w:rsidR="00321003" w:rsidRPr="00D6713A">
              <w:rPr>
                <w:szCs w:val="28"/>
                <w:shd w:val="clear" w:color="auto" w:fill="F9F9F9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4786" w:type="dxa"/>
          </w:tcPr>
          <w:p w:rsidR="00321003" w:rsidRPr="00321003" w:rsidRDefault="00321003" w:rsidP="00321003">
            <w:pPr>
              <w:pStyle w:val="1"/>
              <w:ind w:left="0"/>
              <w:jc w:val="left"/>
              <w:outlineLvl w:val="0"/>
              <w:rPr>
                <w:szCs w:val="28"/>
              </w:rPr>
            </w:pPr>
            <w:r w:rsidRPr="00321003">
              <w:rPr>
                <w:szCs w:val="28"/>
                <w:shd w:val="clear" w:color="auto" w:fill="F9F9F9"/>
              </w:rPr>
              <w:t>Не менее 60% опрошенных</w:t>
            </w:r>
          </w:p>
        </w:tc>
      </w:tr>
      <w:tr w:rsidR="00321003" w:rsidTr="00321003">
        <w:tc>
          <w:tcPr>
            <w:tcW w:w="4785" w:type="dxa"/>
          </w:tcPr>
          <w:p w:rsidR="00321003" w:rsidRPr="00D6713A" w:rsidRDefault="00D6713A" w:rsidP="00D6713A">
            <w:pPr>
              <w:pStyle w:val="1"/>
              <w:ind w:left="0" w:right="0"/>
              <w:jc w:val="left"/>
              <w:outlineLvl w:val="0"/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 xml:space="preserve">6. </w:t>
            </w:r>
            <w:r w:rsidR="00321003" w:rsidRPr="00D6713A">
              <w:rPr>
                <w:szCs w:val="28"/>
                <w:shd w:val="clear" w:color="auto" w:fill="FFFFFF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4786" w:type="dxa"/>
          </w:tcPr>
          <w:p w:rsidR="00321003" w:rsidRPr="00321003" w:rsidRDefault="00321003" w:rsidP="00321003">
            <w:pPr>
              <w:pStyle w:val="1"/>
              <w:ind w:left="0"/>
              <w:jc w:val="left"/>
              <w:outlineLvl w:val="0"/>
              <w:rPr>
                <w:szCs w:val="28"/>
              </w:rPr>
            </w:pPr>
            <w:r w:rsidRPr="00321003">
              <w:rPr>
                <w:szCs w:val="28"/>
                <w:shd w:val="clear" w:color="auto" w:fill="FFFFFF"/>
              </w:rPr>
              <w:t>Не менее 100% мероприятий, предусмотренных перечнем</w:t>
            </w:r>
          </w:p>
        </w:tc>
      </w:tr>
    </w:tbl>
    <w:p w:rsidR="00321003" w:rsidRPr="00321003" w:rsidRDefault="00321003" w:rsidP="00321003"/>
    <w:p w:rsidR="00D6713A" w:rsidRDefault="00D6713A" w:rsidP="00D6713A">
      <w:pPr>
        <w:pStyle w:val="1"/>
        <w:ind w:left="-142" w:right="-143"/>
        <w:jc w:val="both"/>
      </w:pPr>
      <w:r>
        <w:lastRenderedPageBreak/>
        <w:t xml:space="preserve">        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контроля.</w:t>
      </w:r>
      <w:r>
        <w:br/>
      </w:r>
      <w:r>
        <w:rPr>
          <w:b/>
          <w:bCs/>
        </w:rPr>
        <w:t>           </w:t>
      </w:r>
    </w:p>
    <w:p w:rsidR="00D6713A" w:rsidRDefault="00D6713A" w:rsidP="00D6713A">
      <w:pPr>
        <w:pStyle w:val="1"/>
        <w:ind w:left="-18" w:right="-1"/>
        <w:contextualSpacing/>
        <w:rPr>
          <w:rFonts w:eastAsia="SimSun"/>
          <w:kern w:val="1"/>
          <w:lang w:eastAsia="ar-SA"/>
        </w:rPr>
      </w:pPr>
      <w:r>
        <w:rPr>
          <w:b/>
          <w:sz w:val="18"/>
          <w:szCs w:val="18"/>
        </w:rPr>
        <w:t xml:space="preserve">           </w:t>
      </w:r>
      <w:r>
        <w:t xml:space="preserve">Отчетные показатели </w:t>
      </w:r>
      <w:r w:rsidRPr="00D6713A">
        <w:rPr>
          <w:szCs w:val="28"/>
        </w:rPr>
        <w:t xml:space="preserve"> </w:t>
      </w:r>
      <w:r>
        <w:rPr>
          <w:szCs w:val="28"/>
        </w:rPr>
        <w:t xml:space="preserve">в </w:t>
      </w:r>
      <w:r>
        <w:rPr>
          <w:rFonts w:eastAsia="SimSun"/>
          <w:kern w:val="1"/>
          <w:lang w:eastAsia="ar-SA"/>
        </w:rPr>
        <w:t>плановом периоде 2023-2024</w:t>
      </w:r>
      <w:r w:rsidRPr="00A6543D">
        <w:rPr>
          <w:rFonts w:eastAsia="SimSun"/>
          <w:kern w:val="1"/>
          <w:lang w:eastAsia="ar-SA"/>
        </w:rPr>
        <w:t xml:space="preserve"> годов</w:t>
      </w:r>
    </w:p>
    <w:p w:rsidR="00D6713A" w:rsidRPr="00D6713A" w:rsidRDefault="00D6713A" w:rsidP="00D6713A">
      <w:pPr>
        <w:pStyle w:val="1"/>
      </w:pPr>
      <w:r>
        <w:t xml:space="preserve">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6713A" w:rsidTr="00472A92">
        <w:tc>
          <w:tcPr>
            <w:tcW w:w="4785" w:type="dxa"/>
          </w:tcPr>
          <w:p w:rsidR="00D6713A" w:rsidRDefault="00D6713A" w:rsidP="00472A92">
            <w:pPr>
              <w:pStyle w:val="1"/>
              <w:outlineLvl w:val="0"/>
            </w:pPr>
            <w:r>
              <w:t>Наименование показателя</w:t>
            </w:r>
          </w:p>
        </w:tc>
        <w:tc>
          <w:tcPr>
            <w:tcW w:w="4786" w:type="dxa"/>
          </w:tcPr>
          <w:p w:rsidR="00D6713A" w:rsidRDefault="00D6713A" w:rsidP="00472A92">
            <w:pPr>
              <w:pStyle w:val="1"/>
              <w:outlineLvl w:val="0"/>
            </w:pPr>
            <w:r>
              <w:t>Значение показателя</w:t>
            </w:r>
          </w:p>
        </w:tc>
      </w:tr>
      <w:tr w:rsidR="00D6713A" w:rsidTr="00472A92">
        <w:tc>
          <w:tcPr>
            <w:tcW w:w="4785" w:type="dxa"/>
          </w:tcPr>
          <w:p w:rsidR="00D6713A" w:rsidRPr="00D6713A" w:rsidRDefault="00D6713A" w:rsidP="00472A92">
            <w:pPr>
              <w:pStyle w:val="1"/>
              <w:ind w:left="0" w:right="0"/>
              <w:jc w:val="left"/>
              <w:outlineLvl w:val="0"/>
              <w:rPr>
                <w:szCs w:val="28"/>
              </w:rPr>
            </w:pPr>
            <w:r>
              <w:rPr>
                <w:szCs w:val="28"/>
                <w:shd w:val="clear" w:color="auto" w:fill="F9F9F9"/>
              </w:rPr>
              <w:t xml:space="preserve">1. </w:t>
            </w:r>
            <w:r w:rsidRPr="00D6713A">
              <w:rPr>
                <w:szCs w:val="28"/>
                <w:shd w:val="clear" w:color="auto" w:fill="F9F9F9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4786" w:type="dxa"/>
          </w:tcPr>
          <w:p w:rsidR="00D6713A" w:rsidRPr="00321003" w:rsidRDefault="00D6713A" w:rsidP="00472A92">
            <w:pPr>
              <w:pStyle w:val="1"/>
              <w:ind w:left="0"/>
              <w:jc w:val="left"/>
              <w:outlineLvl w:val="0"/>
              <w:rPr>
                <w:szCs w:val="28"/>
              </w:rPr>
            </w:pPr>
            <w:r w:rsidRPr="00321003">
              <w:rPr>
                <w:szCs w:val="28"/>
                <w:shd w:val="clear" w:color="auto" w:fill="F9F9F9"/>
              </w:rPr>
              <w:t>Не менее 60% опрошенных</w:t>
            </w:r>
          </w:p>
        </w:tc>
      </w:tr>
      <w:tr w:rsidR="00D6713A" w:rsidTr="00472A92">
        <w:tc>
          <w:tcPr>
            <w:tcW w:w="4785" w:type="dxa"/>
            <w:tcBorders>
              <w:bottom w:val="single" w:sz="4" w:space="0" w:color="auto"/>
            </w:tcBorders>
          </w:tcPr>
          <w:p w:rsidR="00D6713A" w:rsidRPr="00D6713A" w:rsidRDefault="00D6713A" w:rsidP="00472A92">
            <w:pPr>
              <w:pStyle w:val="1"/>
              <w:ind w:left="0" w:right="0"/>
              <w:jc w:val="left"/>
              <w:outlineLvl w:val="0"/>
              <w:rPr>
                <w:szCs w:val="28"/>
              </w:rPr>
            </w:pPr>
            <w:r w:rsidRPr="00D6713A">
              <w:rPr>
                <w:szCs w:val="28"/>
                <w:shd w:val="clear" w:color="auto" w:fill="FFFFFF"/>
              </w:rPr>
              <w:t xml:space="preserve"> </w:t>
            </w:r>
            <w:r>
              <w:rPr>
                <w:szCs w:val="28"/>
                <w:shd w:val="clear" w:color="auto" w:fill="FFFFFF"/>
              </w:rPr>
              <w:t xml:space="preserve">2. </w:t>
            </w:r>
            <w:r w:rsidRPr="00D6713A">
              <w:rPr>
                <w:szCs w:val="28"/>
                <w:shd w:val="clear" w:color="auto" w:fill="FFFFFF"/>
              </w:rPr>
      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4786" w:type="dxa"/>
          </w:tcPr>
          <w:p w:rsidR="00D6713A" w:rsidRPr="00321003" w:rsidRDefault="00D6713A" w:rsidP="00472A92">
            <w:pPr>
              <w:pStyle w:val="1"/>
              <w:ind w:left="0"/>
              <w:jc w:val="left"/>
              <w:outlineLvl w:val="0"/>
              <w:rPr>
                <w:szCs w:val="28"/>
              </w:rPr>
            </w:pPr>
            <w:r w:rsidRPr="00321003">
              <w:rPr>
                <w:szCs w:val="28"/>
                <w:shd w:val="clear" w:color="auto" w:fill="F9F9F9"/>
              </w:rPr>
              <w:t>Не менее 60% опрошенных</w:t>
            </w:r>
          </w:p>
        </w:tc>
      </w:tr>
      <w:tr w:rsidR="00D6713A" w:rsidTr="00472A92">
        <w:tc>
          <w:tcPr>
            <w:tcW w:w="4785" w:type="dxa"/>
            <w:tcBorders>
              <w:top w:val="single" w:sz="4" w:space="0" w:color="auto"/>
            </w:tcBorders>
          </w:tcPr>
          <w:p w:rsidR="00D6713A" w:rsidRPr="00D6713A" w:rsidRDefault="00D6713A" w:rsidP="00472A92">
            <w:pPr>
              <w:pStyle w:val="1"/>
              <w:ind w:left="0" w:right="0"/>
              <w:jc w:val="left"/>
              <w:outlineLvl w:val="0"/>
              <w:rPr>
                <w:szCs w:val="28"/>
              </w:rPr>
            </w:pPr>
            <w:r w:rsidRPr="00D6713A">
              <w:rPr>
                <w:szCs w:val="28"/>
                <w:shd w:val="clear" w:color="auto" w:fill="F9F9F9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«Интернет»</w:t>
            </w:r>
          </w:p>
        </w:tc>
        <w:tc>
          <w:tcPr>
            <w:tcW w:w="4786" w:type="dxa"/>
          </w:tcPr>
          <w:p w:rsidR="00D6713A" w:rsidRPr="00321003" w:rsidRDefault="00D6713A" w:rsidP="00472A92">
            <w:pPr>
              <w:pStyle w:val="1"/>
              <w:ind w:left="0"/>
              <w:jc w:val="left"/>
              <w:outlineLvl w:val="0"/>
              <w:rPr>
                <w:szCs w:val="28"/>
              </w:rPr>
            </w:pPr>
            <w:r w:rsidRPr="00321003">
              <w:rPr>
                <w:szCs w:val="28"/>
                <w:shd w:val="clear" w:color="auto" w:fill="F9F9F9"/>
              </w:rPr>
              <w:t>Не менее 60% опрошенных</w:t>
            </w:r>
          </w:p>
        </w:tc>
      </w:tr>
      <w:tr w:rsidR="00D6713A" w:rsidTr="00472A92">
        <w:tc>
          <w:tcPr>
            <w:tcW w:w="4785" w:type="dxa"/>
          </w:tcPr>
          <w:p w:rsidR="00D6713A" w:rsidRPr="00D6713A" w:rsidRDefault="00D6713A" w:rsidP="00472A92">
            <w:pPr>
              <w:pStyle w:val="1"/>
              <w:ind w:left="0" w:right="0"/>
              <w:jc w:val="left"/>
              <w:outlineLvl w:val="0"/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>4. У</w:t>
            </w:r>
            <w:r w:rsidRPr="00D6713A">
              <w:rPr>
                <w:szCs w:val="28"/>
                <w:shd w:val="clear" w:color="auto" w:fill="FFFFFF"/>
              </w:rPr>
              <w:t xml:space="preserve">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</w:t>
            </w:r>
            <w:r>
              <w:rPr>
                <w:szCs w:val="28"/>
                <w:shd w:val="clear" w:color="auto" w:fill="FFFFFF"/>
              </w:rPr>
              <w:t>«</w:t>
            </w:r>
            <w:r w:rsidRPr="00D6713A">
              <w:rPr>
                <w:szCs w:val="28"/>
                <w:shd w:val="clear" w:color="auto" w:fill="FFFFFF"/>
              </w:rPr>
              <w:t>Интернет</w:t>
            </w:r>
            <w:r>
              <w:rPr>
                <w:szCs w:val="28"/>
                <w:shd w:val="clear" w:color="auto" w:fill="FFFFFF"/>
              </w:rPr>
              <w:t>»</w:t>
            </w:r>
          </w:p>
        </w:tc>
        <w:tc>
          <w:tcPr>
            <w:tcW w:w="4786" w:type="dxa"/>
          </w:tcPr>
          <w:p w:rsidR="00D6713A" w:rsidRPr="00321003" w:rsidRDefault="00D6713A" w:rsidP="00472A92">
            <w:pPr>
              <w:pStyle w:val="1"/>
              <w:ind w:left="0"/>
              <w:jc w:val="left"/>
              <w:outlineLvl w:val="0"/>
              <w:rPr>
                <w:szCs w:val="28"/>
              </w:rPr>
            </w:pPr>
            <w:r w:rsidRPr="00321003">
              <w:rPr>
                <w:szCs w:val="28"/>
                <w:shd w:val="clear" w:color="auto" w:fill="F9F9F9"/>
              </w:rPr>
              <w:t>Не менее 60% опрошенных</w:t>
            </w:r>
          </w:p>
        </w:tc>
      </w:tr>
      <w:tr w:rsidR="00D6713A" w:rsidTr="00472A92">
        <w:tc>
          <w:tcPr>
            <w:tcW w:w="4785" w:type="dxa"/>
          </w:tcPr>
          <w:p w:rsidR="00D6713A" w:rsidRPr="00D6713A" w:rsidRDefault="00D6713A" w:rsidP="00472A92">
            <w:pPr>
              <w:pStyle w:val="1"/>
              <w:ind w:left="0" w:right="0"/>
              <w:jc w:val="left"/>
              <w:outlineLvl w:val="0"/>
              <w:rPr>
                <w:szCs w:val="28"/>
              </w:rPr>
            </w:pPr>
            <w:r>
              <w:rPr>
                <w:szCs w:val="28"/>
                <w:shd w:val="clear" w:color="auto" w:fill="F9F9F9"/>
              </w:rPr>
              <w:t xml:space="preserve">5. </w:t>
            </w:r>
            <w:r w:rsidRPr="00D6713A">
              <w:rPr>
                <w:szCs w:val="28"/>
                <w:shd w:val="clear" w:color="auto" w:fill="F9F9F9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4786" w:type="dxa"/>
          </w:tcPr>
          <w:p w:rsidR="00D6713A" w:rsidRPr="00321003" w:rsidRDefault="00D6713A" w:rsidP="00472A92">
            <w:pPr>
              <w:pStyle w:val="1"/>
              <w:ind w:left="0"/>
              <w:jc w:val="left"/>
              <w:outlineLvl w:val="0"/>
              <w:rPr>
                <w:szCs w:val="28"/>
              </w:rPr>
            </w:pPr>
            <w:r w:rsidRPr="00321003">
              <w:rPr>
                <w:szCs w:val="28"/>
                <w:shd w:val="clear" w:color="auto" w:fill="F9F9F9"/>
              </w:rPr>
              <w:t>Не менее 60% опрошенных</w:t>
            </w:r>
          </w:p>
        </w:tc>
      </w:tr>
      <w:tr w:rsidR="00D6713A" w:rsidTr="00472A92">
        <w:tc>
          <w:tcPr>
            <w:tcW w:w="4785" w:type="dxa"/>
          </w:tcPr>
          <w:p w:rsidR="00D6713A" w:rsidRPr="00D6713A" w:rsidRDefault="00D6713A" w:rsidP="00472A92">
            <w:pPr>
              <w:pStyle w:val="1"/>
              <w:ind w:left="0" w:right="0"/>
              <w:jc w:val="left"/>
              <w:outlineLvl w:val="0"/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 xml:space="preserve">6. </w:t>
            </w:r>
            <w:r w:rsidRPr="00D6713A">
              <w:rPr>
                <w:szCs w:val="28"/>
                <w:shd w:val="clear" w:color="auto" w:fill="FFFFFF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4786" w:type="dxa"/>
          </w:tcPr>
          <w:p w:rsidR="00D6713A" w:rsidRPr="00321003" w:rsidRDefault="00D6713A" w:rsidP="00472A92">
            <w:pPr>
              <w:pStyle w:val="1"/>
              <w:ind w:left="0"/>
              <w:jc w:val="left"/>
              <w:outlineLvl w:val="0"/>
              <w:rPr>
                <w:szCs w:val="28"/>
              </w:rPr>
            </w:pPr>
            <w:r w:rsidRPr="00321003">
              <w:rPr>
                <w:szCs w:val="28"/>
                <w:shd w:val="clear" w:color="auto" w:fill="FFFFFF"/>
              </w:rPr>
              <w:t>Не менее 100% мероприятий, предусмотренных перечнем</w:t>
            </w:r>
          </w:p>
        </w:tc>
      </w:tr>
    </w:tbl>
    <w:p w:rsidR="00D6713A" w:rsidRDefault="00D6713A" w:rsidP="00D6713A">
      <w:pPr>
        <w:pStyle w:val="a4"/>
        <w:shd w:val="clear" w:color="auto" w:fill="FFFFFF"/>
        <w:spacing w:before="105" w:beforeAutospacing="0" w:after="105" w:afterAutospacing="0"/>
        <w:jc w:val="center"/>
        <w:rPr>
          <w:rFonts w:ascii="Tahoma" w:hAnsi="Tahoma" w:cs="Tahoma"/>
          <w:b/>
          <w:bCs/>
          <w:color w:val="666666"/>
          <w:sz w:val="18"/>
          <w:szCs w:val="18"/>
        </w:rPr>
      </w:pPr>
    </w:p>
    <w:p w:rsidR="00D6713A" w:rsidRDefault="00D6713A" w:rsidP="00D6713A">
      <w:pPr>
        <w:pStyle w:val="a4"/>
        <w:shd w:val="clear" w:color="auto" w:fill="FFFFFF"/>
        <w:spacing w:before="105" w:beforeAutospacing="0" w:after="105" w:afterAutospacing="0"/>
        <w:jc w:val="center"/>
        <w:rPr>
          <w:rFonts w:ascii="Tahoma" w:hAnsi="Tahoma" w:cs="Tahoma"/>
          <w:b/>
          <w:bCs/>
          <w:color w:val="666666"/>
          <w:sz w:val="18"/>
          <w:szCs w:val="18"/>
        </w:rPr>
      </w:pPr>
    </w:p>
    <w:p w:rsidR="00D6713A" w:rsidRDefault="00D6713A" w:rsidP="00D6713A">
      <w:pPr>
        <w:pStyle w:val="a4"/>
        <w:shd w:val="clear" w:color="auto" w:fill="FFFFFF"/>
        <w:spacing w:before="105" w:beforeAutospacing="0" w:after="105" w:afterAutospacing="0"/>
        <w:jc w:val="center"/>
        <w:rPr>
          <w:rFonts w:ascii="Tahoma" w:hAnsi="Tahoma" w:cs="Tahoma"/>
          <w:b/>
          <w:bCs/>
          <w:color w:val="666666"/>
          <w:sz w:val="18"/>
          <w:szCs w:val="18"/>
        </w:rPr>
      </w:pPr>
    </w:p>
    <w:p w:rsidR="00D6713A" w:rsidRDefault="00D6713A" w:rsidP="00D6713A">
      <w:pPr>
        <w:pStyle w:val="1"/>
      </w:pPr>
      <w:r>
        <w:lastRenderedPageBreak/>
        <w:t>Раздел VI.  Ресурсное обеспечение программы</w:t>
      </w:r>
    </w:p>
    <w:p w:rsidR="00D6713A" w:rsidRDefault="00D6713A" w:rsidP="00D6713A">
      <w:pPr>
        <w:pStyle w:val="1"/>
        <w:ind w:left="-142" w:right="-143" w:firstLine="142"/>
        <w:jc w:val="both"/>
      </w:pPr>
      <w:r>
        <w:br/>
        <w:t>            Ресурсное обеспечение Программы включает в себя кадровое и информационно-аналитическое обеспечение ее реализации.</w:t>
      </w:r>
      <w:r>
        <w:br/>
        <w:t>            Информационно-аналитическое обеспечение реализации Программы осуществляется с использованием официального сайта администрации Дзержинского сельсовета  в информационно-телекоммуникационной сети «Интернет».</w:t>
      </w:r>
    </w:p>
    <w:p w:rsidR="00D6713A" w:rsidRDefault="00D6713A" w:rsidP="00D6713A">
      <w:pPr>
        <w:pStyle w:val="a4"/>
        <w:shd w:val="clear" w:color="auto" w:fill="FFFFFF"/>
        <w:spacing w:before="105" w:beforeAutospacing="0" w:after="105" w:afterAutospacing="0"/>
        <w:ind w:left="-142" w:right="-143" w:firstLine="142"/>
        <w:jc w:val="both"/>
        <w:rPr>
          <w:rFonts w:ascii="Tahoma" w:hAnsi="Tahoma" w:cs="Tahoma"/>
          <w:color w:val="666666"/>
          <w:sz w:val="18"/>
          <w:szCs w:val="18"/>
        </w:rPr>
      </w:pPr>
    </w:p>
    <w:p w:rsidR="00321003" w:rsidRPr="00D42FC1" w:rsidRDefault="00321003" w:rsidP="00321003">
      <w:pPr>
        <w:pStyle w:val="1"/>
      </w:pPr>
    </w:p>
    <w:sectPr w:rsidR="00321003" w:rsidRPr="00D42FC1" w:rsidSect="00321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F57"/>
    <w:rsid w:val="000022E4"/>
    <w:rsid w:val="00045FAB"/>
    <w:rsid w:val="00133451"/>
    <w:rsid w:val="00156F57"/>
    <w:rsid w:val="00225608"/>
    <w:rsid w:val="002F5027"/>
    <w:rsid w:val="00321003"/>
    <w:rsid w:val="005446BA"/>
    <w:rsid w:val="005E7672"/>
    <w:rsid w:val="006D390E"/>
    <w:rsid w:val="00707E0C"/>
    <w:rsid w:val="00762262"/>
    <w:rsid w:val="00793D35"/>
    <w:rsid w:val="007D2C9A"/>
    <w:rsid w:val="00844576"/>
    <w:rsid w:val="008B4E6B"/>
    <w:rsid w:val="00A27E5B"/>
    <w:rsid w:val="00A6543D"/>
    <w:rsid w:val="00B2225C"/>
    <w:rsid w:val="00B71E2F"/>
    <w:rsid w:val="00B72A88"/>
    <w:rsid w:val="00BB696A"/>
    <w:rsid w:val="00C007DB"/>
    <w:rsid w:val="00C22E25"/>
    <w:rsid w:val="00C5673C"/>
    <w:rsid w:val="00CB77F3"/>
    <w:rsid w:val="00CE2F0A"/>
    <w:rsid w:val="00D42FC1"/>
    <w:rsid w:val="00D6713A"/>
    <w:rsid w:val="00DB1A23"/>
    <w:rsid w:val="00DD1DA4"/>
    <w:rsid w:val="00EE011E"/>
    <w:rsid w:val="00FD2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6F5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F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56F5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6F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3">
    <w:name w:val="Table Grid"/>
    <w:basedOn w:val="a1"/>
    <w:uiPriority w:val="59"/>
    <w:rsid w:val="002256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25608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B222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17</Pages>
  <Words>3592</Words>
  <Characters>20480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8</cp:revision>
  <cp:lastPrinted>2021-12-28T07:32:00Z</cp:lastPrinted>
  <dcterms:created xsi:type="dcterms:W3CDTF">2021-12-22T06:59:00Z</dcterms:created>
  <dcterms:modified xsi:type="dcterms:W3CDTF">2021-12-28T07:34:00Z</dcterms:modified>
</cp:coreProperties>
</file>